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164B11" w:rsidRPr="00556074" w:rsidTr="001C2B51">
        <w:trPr>
          <w:cantSplit/>
        </w:trPr>
        <w:tc>
          <w:tcPr>
            <w:tcW w:w="10160" w:type="dxa"/>
          </w:tcPr>
          <w:p w:rsidR="00164B11" w:rsidRPr="00D7669C" w:rsidRDefault="00164B11" w:rsidP="001C2B51">
            <w:pPr>
              <w:pStyle w:val="011"/>
              <w:tabs>
                <w:tab w:val="clear" w:pos="1440"/>
              </w:tabs>
              <w:spacing w:after="40"/>
              <w:ind w:left="0" w:firstLine="0"/>
              <w:jc w:val="left"/>
              <w:rPr>
                <w:rFonts w:ascii="Arial" w:hAnsi="Arial" w:cs="Arial"/>
                <w:b/>
                <w:szCs w:val="24"/>
              </w:rPr>
            </w:pPr>
            <w:r w:rsidRPr="00D7669C">
              <w:rPr>
                <w:rFonts w:ascii="Arial" w:hAnsi="Arial" w:cs="Arial"/>
                <w:b/>
                <w:szCs w:val="24"/>
              </w:rPr>
              <w:t>Section Cover Page</w:t>
            </w:r>
          </w:p>
        </w:tc>
      </w:tr>
      <w:tr w:rsidR="00164B11" w:rsidRPr="00556074" w:rsidTr="001C2B51">
        <w:trPr>
          <w:cantSplit/>
        </w:trPr>
        <w:tc>
          <w:tcPr>
            <w:tcW w:w="10160" w:type="dxa"/>
            <w:tcBorders>
              <w:top w:val="single" w:sz="6" w:space="0" w:color="auto"/>
              <w:bottom w:val="single" w:sz="6" w:space="0" w:color="auto"/>
            </w:tcBorders>
          </w:tcPr>
          <w:p w:rsidR="00164B11" w:rsidRPr="00D7669C" w:rsidRDefault="00164B11" w:rsidP="001C2B51">
            <w:pPr>
              <w:pStyle w:val="011"/>
              <w:tabs>
                <w:tab w:val="clear" w:pos="1440"/>
                <w:tab w:val="clear" w:pos="10080"/>
                <w:tab w:val="right" w:pos="9980"/>
              </w:tabs>
              <w:spacing w:before="40"/>
              <w:ind w:left="-86" w:firstLine="0"/>
              <w:jc w:val="left"/>
              <w:rPr>
                <w:rFonts w:ascii="Arial" w:hAnsi="Arial" w:cs="Arial"/>
                <w:b/>
                <w:szCs w:val="24"/>
              </w:rPr>
            </w:pPr>
            <w:r w:rsidRPr="00D7669C">
              <w:rPr>
                <w:rFonts w:ascii="Arial" w:hAnsi="Arial" w:cs="Arial"/>
                <w:b/>
                <w:szCs w:val="24"/>
              </w:rPr>
              <w:tab/>
              <w:t xml:space="preserve">Section </w:t>
            </w:r>
            <w:r>
              <w:rPr>
                <w:rFonts w:ascii="Arial" w:hAnsi="Arial" w:cs="Arial"/>
                <w:b/>
                <w:szCs w:val="24"/>
              </w:rPr>
              <w:t>00 73 90</w:t>
            </w:r>
          </w:p>
          <w:p w:rsidR="00164B11" w:rsidRPr="00D7669C" w:rsidRDefault="00164B11" w:rsidP="00164B11">
            <w:pPr>
              <w:pStyle w:val="011"/>
              <w:tabs>
                <w:tab w:val="clear" w:pos="1440"/>
                <w:tab w:val="clear" w:pos="10080"/>
                <w:tab w:val="right" w:pos="9980"/>
              </w:tabs>
              <w:spacing w:after="40"/>
              <w:ind w:left="0" w:firstLine="0"/>
              <w:jc w:val="left"/>
              <w:rPr>
                <w:rFonts w:ascii="Arial" w:hAnsi="Arial" w:cs="Arial"/>
                <w:b/>
                <w:szCs w:val="24"/>
              </w:rPr>
            </w:pPr>
            <w:r>
              <w:rPr>
                <w:rFonts w:ascii="Arial" w:hAnsi="Arial" w:cs="Arial"/>
                <w:b/>
                <w:szCs w:val="24"/>
              </w:rPr>
              <w:t>2015-12-07</w:t>
            </w:r>
            <w:bookmarkStart w:id="0" w:name="_GoBack"/>
            <w:bookmarkEnd w:id="0"/>
            <w:r w:rsidRPr="00D7669C">
              <w:rPr>
                <w:rFonts w:ascii="Arial" w:hAnsi="Arial" w:cs="Arial"/>
                <w:b/>
                <w:szCs w:val="24"/>
              </w:rPr>
              <w:tab/>
            </w:r>
            <w:r w:rsidR="00DB71CA">
              <w:rPr>
                <w:rFonts w:ascii="Arial" w:hAnsi="Arial" w:cs="Arial"/>
                <w:b/>
                <w:szCs w:val="24"/>
              </w:rPr>
              <w:t>Public Works Act Cla</w:t>
            </w:r>
            <w:r w:rsidR="00BC61DB">
              <w:rPr>
                <w:rFonts w:ascii="Arial" w:hAnsi="Arial" w:cs="Arial"/>
                <w:b/>
                <w:szCs w:val="24"/>
              </w:rPr>
              <w:t>i</w:t>
            </w:r>
            <w:r w:rsidR="00DB71CA">
              <w:rPr>
                <w:rFonts w:ascii="Arial" w:hAnsi="Arial" w:cs="Arial"/>
                <w:b/>
                <w:szCs w:val="24"/>
              </w:rPr>
              <w:t>m</w:t>
            </w:r>
            <w:r>
              <w:rPr>
                <w:rFonts w:ascii="Arial" w:hAnsi="Arial" w:cs="Arial"/>
                <w:b/>
                <w:szCs w:val="24"/>
              </w:rPr>
              <w:t>s</w:t>
            </w:r>
          </w:p>
        </w:tc>
      </w:tr>
    </w:tbl>
    <w:p w:rsidR="00164B11" w:rsidRPr="00556074" w:rsidRDefault="00164B11" w:rsidP="00164B11">
      <w:pPr>
        <w:widowControl/>
        <w:rPr>
          <w:szCs w:val="24"/>
        </w:rPr>
      </w:pPr>
    </w:p>
    <w:p w:rsidR="00B8521F" w:rsidRDefault="00B8521F" w:rsidP="00B8521F">
      <w:pPr>
        <w:spacing w:before="82" w:line="244" w:lineRule="exact"/>
        <w:ind w:left="120" w:right="100"/>
        <w:rPr>
          <w:rFonts w:ascii="Arial" w:eastAsia="Arial" w:hAnsi="Arial" w:cs="Arial"/>
        </w:rPr>
      </w:pPr>
      <w:r>
        <w:rPr>
          <w:rFonts w:ascii="Arial" w:eastAsia="Arial" w:hAnsi="Arial" w:cs="Arial"/>
        </w:rPr>
        <w:t>Include</w:t>
      </w:r>
      <w:r>
        <w:rPr>
          <w:rFonts w:ascii="Arial" w:eastAsia="Arial" w:hAnsi="Arial" w:cs="Arial"/>
          <w:spacing w:val="15"/>
        </w:rPr>
        <w:t xml:space="preserve"> </w:t>
      </w:r>
      <w:r>
        <w:rPr>
          <w:rFonts w:ascii="Arial" w:eastAsia="Arial" w:hAnsi="Arial" w:cs="Arial"/>
        </w:rPr>
        <w:t>this</w:t>
      </w:r>
      <w:r>
        <w:rPr>
          <w:rFonts w:ascii="Arial" w:eastAsia="Arial" w:hAnsi="Arial" w:cs="Arial"/>
          <w:spacing w:val="15"/>
        </w:rPr>
        <w:t xml:space="preserve"> </w:t>
      </w:r>
      <w:r>
        <w:rPr>
          <w:rFonts w:ascii="Arial" w:eastAsia="Arial" w:hAnsi="Arial" w:cs="Arial"/>
        </w:rPr>
        <w:t>Section</w:t>
      </w:r>
      <w:r>
        <w:rPr>
          <w:rFonts w:ascii="Arial" w:eastAsia="Arial" w:hAnsi="Arial" w:cs="Arial"/>
          <w:spacing w:val="15"/>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rPr>
        <w:t>all</w:t>
      </w:r>
      <w:r>
        <w:rPr>
          <w:rFonts w:ascii="Arial" w:eastAsia="Arial" w:hAnsi="Arial" w:cs="Arial"/>
          <w:spacing w:val="15"/>
        </w:rPr>
        <w:t xml:space="preserve"> </w:t>
      </w:r>
      <w:r>
        <w:rPr>
          <w:rFonts w:ascii="Arial" w:eastAsia="Arial" w:hAnsi="Arial" w:cs="Arial"/>
        </w:rPr>
        <w:t>projects</w:t>
      </w:r>
      <w:r>
        <w:rPr>
          <w:rFonts w:ascii="Arial" w:eastAsia="Arial" w:hAnsi="Arial" w:cs="Arial"/>
          <w:spacing w:val="15"/>
        </w:rPr>
        <w:t xml:space="preserve"> </w:t>
      </w:r>
      <w:r>
        <w:rPr>
          <w:rFonts w:ascii="Arial" w:eastAsia="Arial" w:hAnsi="Arial" w:cs="Arial"/>
        </w:rPr>
        <w:t>that</w:t>
      </w:r>
      <w:r>
        <w:rPr>
          <w:rFonts w:ascii="Arial" w:eastAsia="Arial" w:hAnsi="Arial" w:cs="Arial"/>
          <w:spacing w:val="15"/>
        </w:rPr>
        <w:t xml:space="preserve"> </w:t>
      </w:r>
      <w:r>
        <w:rPr>
          <w:rFonts w:ascii="Arial" w:eastAsia="Arial" w:hAnsi="Arial" w:cs="Arial"/>
        </w:rPr>
        <w:t>are</w:t>
      </w:r>
      <w:r>
        <w:rPr>
          <w:rFonts w:ascii="Arial" w:eastAsia="Arial" w:hAnsi="Arial" w:cs="Arial"/>
          <w:spacing w:val="15"/>
        </w:rPr>
        <w:t xml:space="preserve"> </w:t>
      </w:r>
      <w:r>
        <w:rPr>
          <w:rFonts w:ascii="Arial" w:eastAsia="Arial" w:hAnsi="Arial" w:cs="Arial"/>
        </w:rPr>
        <w:t>subject</w:t>
      </w:r>
      <w:r>
        <w:rPr>
          <w:rFonts w:ascii="Arial" w:eastAsia="Arial" w:hAnsi="Arial" w:cs="Arial"/>
          <w:spacing w:val="15"/>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Public</w:t>
      </w:r>
      <w:r>
        <w:rPr>
          <w:rFonts w:ascii="Arial" w:eastAsia="Arial" w:hAnsi="Arial" w:cs="Arial"/>
          <w:spacing w:val="15"/>
        </w:rPr>
        <w:t xml:space="preserve"> </w:t>
      </w:r>
      <w:r>
        <w:rPr>
          <w:rFonts w:ascii="Arial" w:eastAsia="Arial" w:hAnsi="Arial" w:cs="Arial"/>
        </w:rPr>
        <w:t>Works</w:t>
      </w:r>
      <w:r>
        <w:rPr>
          <w:rFonts w:ascii="Arial" w:eastAsia="Arial" w:hAnsi="Arial" w:cs="Arial"/>
          <w:spacing w:val="15"/>
        </w:rPr>
        <w:t xml:space="preserve"> </w:t>
      </w:r>
      <w:r>
        <w:rPr>
          <w:rFonts w:ascii="Arial" w:eastAsia="Arial" w:hAnsi="Arial" w:cs="Arial"/>
        </w:rPr>
        <w:t>Act,</w:t>
      </w:r>
      <w:r>
        <w:rPr>
          <w:rFonts w:ascii="Arial" w:eastAsia="Arial" w:hAnsi="Arial" w:cs="Arial"/>
          <w:spacing w:val="15"/>
        </w:rPr>
        <w:t xml:space="preserve"> </w:t>
      </w:r>
      <w:r>
        <w:rPr>
          <w:rFonts w:ascii="Arial" w:eastAsia="Arial" w:hAnsi="Arial" w:cs="Arial"/>
        </w:rPr>
        <w:t>except</w:t>
      </w:r>
      <w:r>
        <w:rPr>
          <w:rFonts w:ascii="Arial" w:eastAsia="Arial" w:hAnsi="Arial" w:cs="Arial"/>
          <w:spacing w:val="15"/>
        </w:rPr>
        <w:t xml:space="preserve"> </w:t>
      </w:r>
      <w:r>
        <w:rPr>
          <w:rFonts w:ascii="Arial" w:eastAsia="Arial" w:hAnsi="Arial" w:cs="Arial"/>
        </w:rPr>
        <w:t>small</w:t>
      </w:r>
      <w:r>
        <w:rPr>
          <w:rFonts w:ascii="Arial" w:eastAsia="Arial" w:hAnsi="Arial" w:cs="Arial"/>
          <w:spacing w:val="15"/>
        </w:rPr>
        <w:t xml:space="preserve"> </w:t>
      </w:r>
      <w:r>
        <w:rPr>
          <w:rFonts w:ascii="Arial" w:eastAsia="Arial" w:hAnsi="Arial" w:cs="Arial"/>
        </w:rPr>
        <w:t>projects</w:t>
      </w:r>
      <w:r>
        <w:rPr>
          <w:rFonts w:ascii="Arial" w:eastAsia="Arial" w:hAnsi="Arial" w:cs="Arial"/>
          <w:spacing w:val="15"/>
        </w:rPr>
        <w:t xml:space="preserve"> </w:t>
      </w:r>
      <w:r>
        <w:rPr>
          <w:rFonts w:ascii="Arial" w:eastAsia="Arial" w:hAnsi="Arial" w:cs="Arial"/>
        </w:rPr>
        <w:t>for</w:t>
      </w:r>
      <w:r>
        <w:rPr>
          <w:rFonts w:ascii="Arial" w:eastAsia="Arial" w:hAnsi="Arial" w:cs="Arial"/>
          <w:w w:val="99"/>
        </w:rPr>
        <w:t xml:space="preserve"> </w:t>
      </w:r>
      <w:r>
        <w:rPr>
          <w:rFonts w:ascii="Arial" w:eastAsia="Arial" w:hAnsi="Arial" w:cs="Arial"/>
        </w:rPr>
        <w:t>which</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Small</w:t>
      </w:r>
      <w:r>
        <w:rPr>
          <w:rFonts w:ascii="Arial" w:eastAsia="Arial" w:hAnsi="Arial" w:cs="Arial"/>
          <w:spacing w:val="-7"/>
        </w:rPr>
        <w:t xml:space="preserve"> </w:t>
      </w:r>
      <w:r>
        <w:rPr>
          <w:rFonts w:ascii="Arial" w:eastAsia="Arial" w:hAnsi="Arial" w:cs="Arial"/>
        </w:rPr>
        <w:t>Projects</w:t>
      </w:r>
      <w:r>
        <w:rPr>
          <w:rFonts w:ascii="Arial" w:eastAsia="Arial" w:hAnsi="Arial" w:cs="Arial"/>
          <w:spacing w:val="-7"/>
        </w:rPr>
        <w:t xml:space="preserve"> </w:t>
      </w:r>
      <w:r>
        <w:rPr>
          <w:rFonts w:ascii="Arial" w:eastAsia="Arial" w:hAnsi="Arial" w:cs="Arial"/>
        </w:rPr>
        <w:t>Master</w:t>
      </w:r>
      <w:r>
        <w:rPr>
          <w:rFonts w:ascii="Arial" w:eastAsia="Arial" w:hAnsi="Arial" w:cs="Arial"/>
          <w:spacing w:val="-7"/>
        </w:rPr>
        <w:t xml:space="preserve"> </w:t>
      </w:r>
      <w:r>
        <w:rPr>
          <w:rFonts w:ascii="Arial" w:eastAsia="Arial" w:hAnsi="Arial" w:cs="Arial"/>
        </w:rPr>
        <w:t>Specification</w:t>
      </w:r>
      <w:r>
        <w:rPr>
          <w:rFonts w:ascii="Arial" w:eastAsia="Arial" w:hAnsi="Arial" w:cs="Arial"/>
          <w:spacing w:val="-7"/>
        </w:rPr>
        <w:t xml:space="preserve"> </w:t>
      </w:r>
      <w:r>
        <w:rPr>
          <w:rFonts w:ascii="Arial" w:eastAsia="Arial" w:hAnsi="Arial" w:cs="Arial"/>
        </w:rPr>
        <w:t>is</w:t>
      </w:r>
      <w:r>
        <w:rPr>
          <w:rFonts w:ascii="Arial" w:eastAsia="Arial" w:hAnsi="Arial" w:cs="Arial"/>
          <w:spacing w:val="-7"/>
        </w:rPr>
        <w:t xml:space="preserve"> </w:t>
      </w:r>
      <w:r>
        <w:rPr>
          <w:rFonts w:ascii="Arial" w:eastAsia="Arial" w:hAnsi="Arial" w:cs="Arial"/>
        </w:rPr>
        <w:t>used.</w:t>
      </w:r>
    </w:p>
    <w:p w:rsidR="00B8521F" w:rsidRDefault="00B8521F" w:rsidP="00B8521F">
      <w:pPr>
        <w:spacing w:before="82" w:line="244" w:lineRule="exact"/>
        <w:ind w:left="120" w:right="100"/>
        <w:rPr>
          <w:rFonts w:ascii="Arial" w:eastAsia="Arial" w:hAnsi="Arial" w:cs="Arial"/>
        </w:rPr>
      </w:pPr>
    </w:p>
    <w:p w:rsidR="00B8521F" w:rsidRDefault="00B8521F" w:rsidP="00B8521F">
      <w:pPr>
        <w:spacing w:before="82" w:line="244" w:lineRule="exact"/>
        <w:ind w:left="120" w:right="100"/>
        <w:rPr>
          <w:rFonts w:ascii="Arial" w:eastAsia="Arial" w:hAnsi="Arial" w:cs="Arial"/>
        </w:rPr>
      </w:pPr>
      <w:r>
        <w:rPr>
          <w:rFonts w:ascii="Arial" w:eastAsia="Arial" w:hAnsi="Arial" w:cs="Arial"/>
        </w:rPr>
        <w:t>Edit this Section only to incorporate or delete the option field in paragraph 1.1.; do not modify the remaining section in any way..</w:t>
      </w:r>
    </w:p>
    <w:p w:rsidR="00B8521F" w:rsidRDefault="00B8521F" w:rsidP="00B8521F">
      <w:pPr>
        <w:spacing w:before="82" w:line="244" w:lineRule="exact"/>
        <w:ind w:left="120" w:right="100"/>
        <w:rPr>
          <w:rFonts w:ascii="Arial" w:eastAsia="Arial" w:hAnsi="Arial" w:cs="Arial"/>
        </w:rPr>
      </w:pPr>
    </w:p>
    <w:p w:rsidR="00B8521F" w:rsidRDefault="00B8521F" w:rsidP="00B8521F">
      <w:pPr>
        <w:spacing w:line="539" w:lineRule="auto"/>
        <w:ind w:left="120" w:right="5471"/>
        <w:rPr>
          <w:rFonts w:ascii="Arial" w:eastAsia="Arial" w:hAnsi="Arial" w:cs="Arial"/>
        </w:rPr>
      </w:pPr>
      <w:r>
        <w:rPr>
          <w:rFonts w:ascii="Arial" w:eastAsia="Arial" w:hAnsi="Arial" w:cs="Arial"/>
        </w:rPr>
        <w:t>This</w:t>
      </w:r>
      <w:r>
        <w:rPr>
          <w:rFonts w:ascii="Arial" w:eastAsia="Arial" w:hAnsi="Arial" w:cs="Arial"/>
          <w:spacing w:val="-10"/>
        </w:rPr>
        <w:t xml:space="preserve"> </w:t>
      </w:r>
      <w:r>
        <w:rPr>
          <w:rFonts w:ascii="Arial" w:eastAsia="Arial" w:hAnsi="Arial" w:cs="Arial"/>
        </w:rPr>
        <w:t>Master</w:t>
      </w:r>
      <w:r>
        <w:rPr>
          <w:rFonts w:ascii="Arial" w:eastAsia="Arial" w:hAnsi="Arial" w:cs="Arial"/>
          <w:spacing w:val="-10"/>
        </w:rPr>
        <w:t xml:space="preserve"> </w:t>
      </w:r>
      <w:r>
        <w:rPr>
          <w:rFonts w:ascii="Arial" w:eastAsia="Arial" w:hAnsi="Arial" w:cs="Arial"/>
        </w:rPr>
        <w:t>Specification</w:t>
      </w:r>
      <w:r>
        <w:rPr>
          <w:rFonts w:ascii="Arial" w:eastAsia="Arial" w:hAnsi="Arial" w:cs="Arial"/>
          <w:spacing w:val="-10"/>
        </w:rPr>
        <w:t xml:space="preserve"> </w:t>
      </w:r>
      <w:r>
        <w:rPr>
          <w:rFonts w:ascii="Arial" w:eastAsia="Arial" w:hAnsi="Arial" w:cs="Arial"/>
        </w:rPr>
        <w:t>Section</w:t>
      </w:r>
      <w:r>
        <w:rPr>
          <w:rFonts w:ascii="Arial" w:eastAsia="Arial" w:hAnsi="Arial" w:cs="Arial"/>
          <w:spacing w:val="-10"/>
        </w:rPr>
        <w:t xml:space="preserve"> </w:t>
      </w:r>
      <w:r>
        <w:rPr>
          <w:rFonts w:ascii="Arial" w:eastAsia="Arial" w:hAnsi="Arial" w:cs="Arial"/>
        </w:rPr>
        <w:t>contains:</w:t>
      </w:r>
    </w:p>
    <w:p w:rsidR="00B8521F" w:rsidRDefault="00B8521F" w:rsidP="00B8521F">
      <w:pPr>
        <w:numPr>
          <w:ilvl w:val="0"/>
          <w:numId w:val="6"/>
        </w:numPr>
        <w:tabs>
          <w:tab w:val="left" w:pos="839"/>
        </w:tabs>
        <w:spacing w:before="9"/>
        <w:ind w:left="840"/>
        <w:rPr>
          <w:rFonts w:ascii="Arial" w:eastAsia="Arial" w:hAnsi="Arial" w:cs="Arial"/>
        </w:rPr>
      </w:pPr>
      <w:r>
        <w:rPr>
          <w:rFonts w:ascii="Arial" w:eastAsia="Arial" w:hAnsi="Arial" w:cs="Arial"/>
        </w:rPr>
        <w:t>This</w:t>
      </w:r>
      <w:r>
        <w:rPr>
          <w:rFonts w:ascii="Arial" w:eastAsia="Arial" w:hAnsi="Arial" w:cs="Arial"/>
          <w:spacing w:val="-8"/>
        </w:rPr>
        <w:t xml:space="preserve"> </w:t>
      </w:r>
      <w:r>
        <w:rPr>
          <w:rFonts w:ascii="Arial" w:eastAsia="Arial" w:hAnsi="Arial" w:cs="Arial"/>
        </w:rPr>
        <w:t>Cover</w:t>
      </w:r>
      <w:r>
        <w:rPr>
          <w:rFonts w:ascii="Arial" w:eastAsia="Arial" w:hAnsi="Arial" w:cs="Arial"/>
          <w:spacing w:val="-8"/>
        </w:rPr>
        <w:t xml:space="preserve"> </w:t>
      </w:r>
      <w:r>
        <w:rPr>
          <w:rFonts w:ascii="Arial" w:eastAsia="Arial" w:hAnsi="Arial" w:cs="Arial"/>
        </w:rPr>
        <w:t>Sheet</w:t>
      </w:r>
    </w:p>
    <w:p w:rsidR="00B8521F" w:rsidRDefault="00B8521F" w:rsidP="00B8521F">
      <w:pPr>
        <w:spacing w:before="6" w:line="110" w:lineRule="exact"/>
        <w:rPr>
          <w:sz w:val="11"/>
          <w:szCs w:val="11"/>
        </w:rPr>
      </w:pPr>
    </w:p>
    <w:p w:rsidR="00B8521F" w:rsidRDefault="00B8521F" w:rsidP="00B8521F">
      <w:pPr>
        <w:spacing w:line="200" w:lineRule="exact"/>
        <w:rPr>
          <w:sz w:val="20"/>
          <w:szCs w:val="20"/>
        </w:rPr>
      </w:pPr>
    </w:p>
    <w:p w:rsidR="00B8521F" w:rsidRDefault="00B8521F" w:rsidP="00B8521F">
      <w:pPr>
        <w:numPr>
          <w:ilvl w:val="0"/>
          <w:numId w:val="6"/>
        </w:numPr>
        <w:tabs>
          <w:tab w:val="left" w:pos="839"/>
        </w:tabs>
        <w:ind w:left="840" w:hanging="721"/>
        <w:rPr>
          <w:rFonts w:ascii="Arial" w:eastAsia="Arial" w:hAnsi="Arial" w:cs="Arial"/>
        </w:rPr>
      </w:pPr>
      <w:r>
        <w:rPr>
          <w:rFonts w:ascii="Arial" w:eastAsia="Arial" w:hAnsi="Arial" w:cs="Arial"/>
        </w:rPr>
        <w:t>Master</w:t>
      </w:r>
      <w:r>
        <w:rPr>
          <w:rFonts w:ascii="Arial" w:eastAsia="Arial" w:hAnsi="Arial" w:cs="Arial"/>
          <w:spacing w:val="-13"/>
        </w:rPr>
        <w:t xml:space="preserve"> </w:t>
      </w:r>
      <w:r>
        <w:rPr>
          <w:rFonts w:ascii="Arial" w:eastAsia="Arial" w:hAnsi="Arial" w:cs="Arial"/>
        </w:rPr>
        <w:t>Specification</w:t>
      </w:r>
      <w:r>
        <w:rPr>
          <w:rFonts w:ascii="Arial" w:eastAsia="Arial" w:hAnsi="Arial" w:cs="Arial"/>
          <w:spacing w:val="-12"/>
        </w:rPr>
        <w:t xml:space="preserve"> </w:t>
      </w:r>
      <w:r>
        <w:rPr>
          <w:rFonts w:ascii="Arial" w:eastAsia="Arial" w:hAnsi="Arial" w:cs="Arial"/>
        </w:rPr>
        <w:t>Text:</w:t>
      </w:r>
    </w:p>
    <w:p w:rsidR="00B8521F" w:rsidRDefault="00B8521F" w:rsidP="00B8521F">
      <w:pPr>
        <w:spacing w:before="6" w:line="110" w:lineRule="exact"/>
        <w:rPr>
          <w:sz w:val="11"/>
          <w:szCs w:val="11"/>
        </w:rPr>
      </w:pPr>
    </w:p>
    <w:p w:rsidR="00B8521F" w:rsidRDefault="00B8521F" w:rsidP="00B8521F">
      <w:pPr>
        <w:spacing w:line="200" w:lineRule="exact"/>
        <w:rPr>
          <w:sz w:val="20"/>
          <w:szCs w:val="20"/>
        </w:rPr>
      </w:pPr>
    </w:p>
    <w:p w:rsidR="00B8521F" w:rsidRDefault="00B8521F" w:rsidP="00B8521F">
      <w:pPr>
        <w:numPr>
          <w:ilvl w:val="1"/>
          <w:numId w:val="6"/>
        </w:numPr>
        <w:tabs>
          <w:tab w:val="left" w:pos="1559"/>
        </w:tabs>
        <w:ind w:left="1560"/>
        <w:rPr>
          <w:rFonts w:ascii="Arial" w:eastAsia="Arial" w:hAnsi="Arial" w:cs="Arial"/>
        </w:rPr>
      </w:pPr>
      <w:r>
        <w:rPr>
          <w:rFonts w:ascii="Arial" w:eastAsia="Arial" w:hAnsi="Arial" w:cs="Arial"/>
        </w:rPr>
        <w:t>General</w:t>
      </w:r>
    </w:p>
    <w:p w:rsidR="00B8521F" w:rsidRDefault="00B8521F" w:rsidP="00B8521F">
      <w:pPr>
        <w:numPr>
          <w:ilvl w:val="1"/>
          <w:numId w:val="6"/>
        </w:numPr>
        <w:tabs>
          <w:tab w:val="left" w:pos="1559"/>
        </w:tabs>
        <w:spacing w:before="31"/>
        <w:ind w:left="1560"/>
        <w:rPr>
          <w:rFonts w:ascii="Arial" w:eastAsia="Arial" w:hAnsi="Arial" w:cs="Arial"/>
        </w:rPr>
      </w:pPr>
      <w:r>
        <w:rPr>
          <w:rFonts w:ascii="Arial" w:eastAsia="Arial" w:hAnsi="Arial" w:cs="Arial"/>
        </w:rPr>
        <w:t>Posting</w:t>
      </w:r>
      <w:r>
        <w:rPr>
          <w:rFonts w:ascii="Arial" w:eastAsia="Arial" w:hAnsi="Arial" w:cs="Arial"/>
          <w:spacing w:val="-9"/>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Claims</w:t>
      </w:r>
      <w:r>
        <w:rPr>
          <w:rFonts w:ascii="Arial" w:eastAsia="Arial" w:hAnsi="Arial" w:cs="Arial"/>
          <w:spacing w:val="-9"/>
        </w:rPr>
        <w:t xml:space="preserve"> </w:t>
      </w:r>
      <w:r>
        <w:rPr>
          <w:rFonts w:ascii="Arial" w:eastAsia="Arial" w:hAnsi="Arial" w:cs="Arial"/>
        </w:rPr>
        <w:t>Information</w:t>
      </w:r>
    </w:p>
    <w:p w:rsidR="00B8521F" w:rsidRDefault="00B8521F" w:rsidP="00B8521F">
      <w:pPr>
        <w:numPr>
          <w:ilvl w:val="1"/>
          <w:numId w:val="6"/>
        </w:numPr>
        <w:tabs>
          <w:tab w:val="left" w:pos="1559"/>
        </w:tabs>
        <w:spacing w:before="31"/>
        <w:ind w:left="1560"/>
        <w:rPr>
          <w:rFonts w:ascii="Arial" w:eastAsia="Arial" w:hAnsi="Arial" w:cs="Arial"/>
        </w:rPr>
      </w:pPr>
      <w:r>
        <w:rPr>
          <w:rFonts w:ascii="Arial" w:eastAsia="Arial" w:hAnsi="Arial" w:cs="Arial"/>
        </w:rPr>
        <w:t>Claims</w:t>
      </w:r>
      <w:r>
        <w:rPr>
          <w:rFonts w:ascii="Arial" w:eastAsia="Arial" w:hAnsi="Arial" w:cs="Arial"/>
          <w:spacing w:val="-17"/>
        </w:rPr>
        <w:t xml:space="preserve"> </w:t>
      </w:r>
      <w:r>
        <w:rPr>
          <w:rFonts w:ascii="Arial" w:eastAsia="Arial" w:hAnsi="Arial" w:cs="Arial"/>
        </w:rPr>
        <w:t>Procedure</w:t>
      </w:r>
    </w:p>
    <w:p w:rsidR="00B8521F" w:rsidRDefault="00B8521F" w:rsidP="00B8521F">
      <w:pPr>
        <w:numPr>
          <w:ilvl w:val="1"/>
          <w:numId w:val="6"/>
        </w:numPr>
        <w:tabs>
          <w:tab w:val="left" w:pos="1560"/>
        </w:tabs>
        <w:spacing w:before="31"/>
        <w:ind w:left="1560" w:hanging="721"/>
        <w:rPr>
          <w:rFonts w:ascii="Arial" w:eastAsia="Arial" w:hAnsi="Arial" w:cs="Arial"/>
        </w:rPr>
      </w:pPr>
      <w:r>
        <w:rPr>
          <w:rFonts w:ascii="Arial" w:eastAsia="Arial" w:hAnsi="Arial" w:cs="Arial"/>
        </w:rPr>
        <w:t>Extract</w:t>
      </w:r>
      <w:r>
        <w:rPr>
          <w:rFonts w:ascii="Arial" w:eastAsia="Arial" w:hAnsi="Arial" w:cs="Arial"/>
          <w:spacing w:val="-7"/>
        </w:rPr>
        <w:t xml:space="preserve"> </w:t>
      </w:r>
      <w:r>
        <w:rPr>
          <w:rFonts w:ascii="Arial" w:eastAsia="Arial" w:hAnsi="Arial" w:cs="Arial"/>
        </w:rPr>
        <w:t>from</w:t>
      </w:r>
      <w:r>
        <w:rPr>
          <w:rFonts w:ascii="Arial" w:eastAsia="Arial" w:hAnsi="Arial" w:cs="Arial"/>
          <w:spacing w:val="-7"/>
        </w:rPr>
        <w:t xml:space="preserve"> </w:t>
      </w:r>
      <w:r>
        <w:rPr>
          <w:rFonts w:ascii="Arial" w:eastAsia="Arial" w:hAnsi="Arial" w:cs="Arial"/>
        </w:rPr>
        <w:t>Public</w:t>
      </w:r>
      <w:r>
        <w:rPr>
          <w:rFonts w:ascii="Arial" w:eastAsia="Arial" w:hAnsi="Arial" w:cs="Arial"/>
          <w:spacing w:val="-6"/>
        </w:rPr>
        <w:t xml:space="preserve"> </w:t>
      </w:r>
      <w:r>
        <w:rPr>
          <w:rFonts w:ascii="Arial" w:eastAsia="Arial" w:hAnsi="Arial" w:cs="Arial"/>
        </w:rPr>
        <w:t>Works</w:t>
      </w:r>
      <w:r>
        <w:rPr>
          <w:rFonts w:ascii="Arial" w:eastAsia="Arial" w:hAnsi="Arial" w:cs="Arial"/>
          <w:spacing w:val="-7"/>
        </w:rPr>
        <w:t xml:space="preserve"> </w:t>
      </w:r>
      <w:r>
        <w:rPr>
          <w:rFonts w:ascii="Arial" w:eastAsia="Arial" w:hAnsi="Arial" w:cs="Arial"/>
        </w:rPr>
        <w:t>Act</w:t>
      </w:r>
    </w:p>
    <w:p w:rsidR="00B8521F" w:rsidRDefault="00B8521F" w:rsidP="00B8521F">
      <w:pPr>
        <w:spacing w:before="6" w:line="110" w:lineRule="exact"/>
        <w:rPr>
          <w:sz w:val="11"/>
          <w:szCs w:val="11"/>
        </w:rPr>
      </w:pPr>
    </w:p>
    <w:p w:rsidR="00B8521F" w:rsidRDefault="00B8521F" w:rsidP="00B8521F">
      <w:pPr>
        <w:spacing w:line="200" w:lineRule="exact"/>
        <w:rPr>
          <w:sz w:val="20"/>
          <w:szCs w:val="20"/>
        </w:rPr>
      </w:pPr>
    </w:p>
    <w:p w:rsidR="00B8521F" w:rsidRDefault="00B8521F" w:rsidP="00B8521F">
      <w:pPr>
        <w:numPr>
          <w:ilvl w:val="0"/>
          <w:numId w:val="6"/>
        </w:numPr>
        <w:tabs>
          <w:tab w:val="left" w:pos="839"/>
        </w:tabs>
        <w:ind w:left="839"/>
        <w:rPr>
          <w:rFonts w:ascii="Arial" w:eastAsia="Arial" w:hAnsi="Arial" w:cs="Arial"/>
        </w:rPr>
      </w:pPr>
      <w:r>
        <w:rPr>
          <w:rFonts w:ascii="Arial" w:eastAsia="Arial" w:hAnsi="Arial" w:cs="Arial"/>
        </w:rPr>
        <w:t>Related</w:t>
      </w:r>
      <w:r>
        <w:rPr>
          <w:rFonts w:ascii="Arial" w:eastAsia="Arial" w:hAnsi="Arial" w:cs="Arial"/>
          <w:spacing w:val="-14"/>
        </w:rPr>
        <w:t xml:space="preserve"> </w:t>
      </w:r>
      <w:r>
        <w:rPr>
          <w:rFonts w:ascii="Arial" w:eastAsia="Arial" w:hAnsi="Arial" w:cs="Arial"/>
        </w:rPr>
        <w:t>Form:</w:t>
      </w:r>
    </w:p>
    <w:p w:rsidR="00B8521F" w:rsidRDefault="00B8521F" w:rsidP="00B8521F">
      <w:pPr>
        <w:spacing w:before="7" w:line="120" w:lineRule="exact"/>
        <w:rPr>
          <w:sz w:val="12"/>
          <w:szCs w:val="12"/>
        </w:rPr>
      </w:pPr>
    </w:p>
    <w:p w:rsidR="00B8521F" w:rsidRDefault="00B8521F" w:rsidP="00B8521F">
      <w:pPr>
        <w:spacing w:line="200" w:lineRule="exact"/>
        <w:rPr>
          <w:sz w:val="20"/>
          <w:szCs w:val="20"/>
        </w:rPr>
      </w:pPr>
    </w:p>
    <w:p w:rsidR="00B8521F" w:rsidRDefault="00B8521F" w:rsidP="00B8521F">
      <w:pPr>
        <w:tabs>
          <w:tab w:val="left" w:pos="1560"/>
        </w:tabs>
        <w:spacing w:line="244" w:lineRule="exact"/>
        <w:ind w:left="1559" w:right="214" w:hanging="7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rPr>
        <w:tab/>
      </w:r>
      <w:hyperlink r:id="rId8">
        <w:r>
          <w:rPr>
            <w:rFonts w:ascii="Arial" w:eastAsia="Arial" w:hAnsi="Arial" w:cs="Arial"/>
            <w:color w:val="0000FF"/>
            <w:u w:val="single" w:color="0000FF"/>
          </w:rPr>
          <w:t>AI/MS</w:t>
        </w:r>
        <w:r>
          <w:rPr>
            <w:rFonts w:ascii="Arial" w:eastAsia="Arial" w:hAnsi="Arial" w:cs="Arial"/>
            <w:color w:val="0000FF"/>
            <w:spacing w:val="-7"/>
            <w:u w:val="single" w:color="0000FF"/>
          </w:rPr>
          <w:t xml:space="preserve"> </w:t>
        </w:r>
        <w:r>
          <w:rPr>
            <w:rFonts w:ascii="Arial" w:eastAsia="Arial" w:hAnsi="Arial" w:cs="Arial"/>
            <w:color w:val="0000FF"/>
            <w:u w:val="single" w:color="0000FF"/>
          </w:rPr>
          <w:t>Form</w:t>
        </w:r>
        <w:r>
          <w:rPr>
            <w:rFonts w:ascii="Arial" w:eastAsia="Arial" w:hAnsi="Arial" w:cs="Arial"/>
            <w:color w:val="0000FF"/>
            <w:spacing w:val="-7"/>
            <w:u w:val="single" w:color="0000FF"/>
          </w:rPr>
          <w:t xml:space="preserve"> </w:t>
        </w:r>
        <w:r>
          <w:rPr>
            <w:rFonts w:ascii="Arial" w:eastAsia="Arial" w:hAnsi="Arial" w:cs="Arial"/>
            <w:color w:val="0000FF"/>
            <w:u w:val="single" w:color="0000FF"/>
          </w:rPr>
          <w:t>00</w:t>
        </w:r>
        <w:r>
          <w:rPr>
            <w:rFonts w:ascii="Arial" w:eastAsia="Arial" w:hAnsi="Arial" w:cs="Arial"/>
            <w:color w:val="0000FF"/>
            <w:spacing w:val="-7"/>
            <w:u w:val="single" w:color="0000FF"/>
          </w:rPr>
          <w:t xml:space="preserve"> </w:t>
        </w:r>
        <w:r>
          <w:rPr>
            <w:rFonts w:ascii="Arial" w:eastAsia="Arial" w:hAnsi="Arial" w:cs="Arial"/>
            <w:color w:val="0000FF"/>
            <w:u w:val="single" w:color="0000FF"/>
          </w:rPr>
          <w:t>73</w:t>
        </w:r>
        <w:r>
          <w:rPr>
            <w:rFonts w:ascii="Arial" w:eastAsia="Arial" w:hAnsi="Arial" w:cs="Arial"/>
            <w:color w:val="0000FF"/>
            <w:spacing w:val="-6"/>
            <w:u w:val="single" w:color="0000FF"/>
          </w:rPr>
          <w:t xml:space="preserve"> </w:t>
        </w:r>
        <w:r>
          <w:rPr>
            <w:rFonts w:ascii="Arial" w:eastAsia="Arial" w:hAnsi="Arial" w:cs="Arial"/>
            <w:color w:val="0000FF"/>
            <w:u w:val="single" w:color="0000FF"/>
          </w:rPr>
          <w:t>90B_A_eForm.pdf</w:t>
        </w:r>
        <w:r>
          <w:rPr>
            <w:rFonts w:ascii="Arial" w:eastAsia="Arial" w:hAnsi="Arial" w:cs="Arial"/>
            <w:color w:val="0000FF"/>
            <w:spacing w:val="-6"/>
            <w:u w:val="single" w:color="0000FF"/>
          </w:rPr>
          <w:t xml:space="preserve"> </w:t>
        </w:r>
      </w:hyperlink>
      <w:r>
        <w:rPr>
          <w:rFonts w:ascii="Arial" w:eastAsia="Arial" w:hAnsi="Arial" w:cs="Arial"/>
          <w:color w:val="000000"/>
        </w:rPr>
        <w:t>-</w:t>
      </w:r>
      <w:r>
        <w:rPr>
          <w:rFonts w:ascii="Arial" w:eastAsia="Arial" w:hAnsi="Arial" w:cs="Arial"/>
          <w:color w:val="000000"/>
          <w:spacing w:val="-7"/>
        </w:rPr>
        <w:t xml:space="preserve"> </w:t>
      </w:r>
      <w:r>
        <w:rPr>
          <w:rFonts w:ascii="Arial" w:eastAsia="Arial" w:hAnsi="Arial" w:cs="Arial"/>
          <w:color w:val="000000"/>
        </w:rPr>
        <w:t>Statement</w:t>
      </w:r>
      <w:r>
        <w:rPr>
          <w:rFonts w:ascii="Arial" w:eastAsia="Arial" w:hAnsi="Arial" w:cs="Arial"/>
          <w:color w:val="000000"/>
          <w:spacing w:val="-6"/>
        </w:rPr>
        <w:t xml:space="preserve"> </w:t>
      </w:r>
      <w:r>
        <w:rPr>
          <w:rFonts w:ascii="Arial" w:eastAsia="Arial" w:hAnsi="Arial" w:cs="Arial"/>
          <w:color w:val="000000"/>
        </w:rPr>
        <w:t>of</w:t>
      </w:r>
      <w:r>
        <w:rPr>
          <w:rFonts w:ascii="Arial" w:eastAsia="Arial" w:hAnsi="Arial" w:cs="Arial"/>
          <w:color w:val="000000"/>
          <w:spacing w:val="-6"/>
        </w:rPr>
        <w:t xml:space="preserve"> </w:t>
      </w:r>
      <w:r>
        <w:rPr>
          <w:rFonts w:ascii="Arial" w:eastAsia="Arial" w:hAnsi="Arial" w:cs="Arial"/>
          <w:color w:val="000000"/>
        </w:rPr>
        <w:t>Public</w:t>
      </w:r>
      <w:r>
        <w:rPr>
          <w:rFonts w:ascii="Arial" w:eastAsia="Arial" w:hAnsi="Arial" w:cs="Arial"/>
          <w:color w:val="000000"/>
          <w:spacing w:val="-6"/>
        </w:rPr>
        <w:t xml:space="preserve"> </w:t>
      </w:r>
      <w:r>
        <w:rPr>
          <w:rFonts w:ascii="Arial" w:eastAsia="Arial" w:hAnsi="Arial" w:cs="Arial"/>
          <w:color w:val="000000"/>
        </w:rPr>
        <w:t>Works</w:t>
      </w:r>
      <w:r>
        <w:rPr>
          <w:rFonts w:ascii="Arial" w:eastAsia="Arial" w:hAnsi="Arial" w:cs="Arial"/>
          <w:color w:val="000000"/>
          <w:spacing w:val="-6"/>
        </w:rPr>
        <w:t xml:space="preserve"> </w:t>
      </w:r>
      <w:r>
        <w:rPr>
          <w:rFonts w:ascii="Arial" w:eastAsia="Arial" w:hAnsi="Arial" w:cs="Arial"/>
          <w:color w:val="000000"/>
        </w:rPr>
        <w:t>Act</w:t>
      </w:r>
      <w:r>
        <w:rPr>
          <w:rFonts w:ascii="Arial" w:eastAsia="Arial" w:hAnsi="Arial" w:cs="Arial"/>
          <w:color w:val="000000"/>
          <w:spacing w:val="-6"/>
        </w:rPr>
        <w:t xml:space="preserve"> </w:t>
      </w:r>
      <w:r>
        <w:rPr>
          <w:rFonts w:ascii="Arial" w:eastAsia="Arial" w:hAnsi="Arial" w:cs="Arial"/>
          <w:color w:val="000000"/>
        </w:rPr>
        <w:t>Claim</w:t>
      </w:r>
      <w:r>
        <w:rPr>
          <w:rFonts w:ascii="Arial" w:eastAsia="Arial" w:hAnsi="Arial" w:cs="Arial"/>
          <w:color w:val="000000"/>
          <w:w w:val="99"/>
        </w:rPr>
        <w:t xml:space="preserve"> </w:t>
      </w:r>
      <w:hyperlink r:id="rId9">
        <w:r>
          <w:rPr>
            <w:rFonts w:ascii="Arial" w:eastAsia="Arial" w:hAnsi="Arial" w:cs="Arial"/>
            <w:color w:val="000000"/>
            <w:w w:val="95"/>
          </w:rPr>
          <w:t>(http://www.infrastructure.alberta.ca/Content/docType486/Production/00_73_90B_A_eF</w:t>
        </w:r>
      </w:hyperlink>
      <w:r>
        <w:rPr>
          <w:rFonts w:ascii="Arial" w:eastAsia="Arial" w:hAnsi="Arial" w:cs="Arial"/>
          <w:color w:val="000000"/>
          <w:w w:val="99"/>
        </w:rPr>
        <w:t xml:space="preserve"> </w:t>
      </w:r>
      <w:r>
        <w:rPr>
          <w:rFonts w:ascii="Arial" w:eastAsia="Arial" w:hAnsi="Arial" w:cs="Arial"/>
          <w:color w:val="000000"/>
        </w:rPr>
        <w:t>orm.pdf)</w:t>
      </w:r>
    </w:p>
    <w:p w:rsidR="00B8521F" w:rsidRDefault="00B8521F" w:rsidP="00B8521F">
      <w:pPr>
        <w:spacing w:line="200" w:lineRule="exact"/>
        <w:rPr>
          <w:sz w:val="20"/>
          <w:szCs w:val="20"/>
        </w:rPr>
      </w:pPr>
    </w:p>
    <w:p w:rsidR="00B8521F" w:rsidRDefault="00B8521F" w:rsidP="00B8521F">
      <w:pPr>
        <w:spacing w:line="200" w:lineRule="exact"/>
        <w:rPr>
          <w:sz w:val="20"/>
          <w:szCs w:val="20"/>
        </w:rPr>
      </w:pPr>
    </w:p>
    <w:p w:rsidR="00164B11" w:rsidRDefault="00164B11" w:rsidP="00B8521F">
      <w:pPr>
        <w:spacing w:line="200" w:lineRule="exact"/>
        <w:rPr>
          <w:sz w:val="20"/>
          <w:szCs w:val="20"/>
        </w:rPr>
        <w:sectPr w:rsidR="00164B11" w:rsidSect="00B8521F">
          <w:footerReference w:type="default" r:id="rId10"/>
          <w:pgSz w:w="12240" w:h="15840"/>
          <w:pgMar w:top="660" w:right="980" w:bottom="280" w:left="960" w:header="720" w:footer="720" w:gutter="0"/>
          <w:cols w:space="720"/>
        </w:sectPr>
      </w:pPr>
    </w:p>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164B11" w:rsidTr="001C2B51">
        <w:trPr>
          <w:cantSplit/>
        </w:trPr>
        <w:tc>
          <w:tcPr>
            <w:tcW w:w="10160" w:type="dxa"/>
            <w:tcBorders>
              <w:bottom w:val="single" w:sz="6" w:space="0" w:color="auto"/>
            </w:tcBorders>
          </w:tcPr>
          <w:p w:rsidR="00164B11" w:rsidRDefault="00164B11" w:rsidP="001C2B51">
            <w:pPr>
              <w:pStyle w:val="011"/>
              <w:tabs>
                <w:tab w:val="clear" w:pos="1440"/>
              </w:tabs>
              <w:spacing w:after="40"/>
              <w:ind w:left="0" w:firstLine="0"/>
              <w:jc w:val="left"/>
              <w:rPr>
                <w:rFonts w:ascii="Arial" w:hAnsi="Arial"/>
                <w:b/>
                <w:sz w:val="26"/>
              </w:rPr>
            </w:pPr>
            <w:r>
              <w:rPr>
                <w:rFonts w:ascii="Arial" w:hAnsi="Arial"/>
                <w:b/>
                <w:sz w:val="26"/>
              </w:rPr>
              <w:lastRenderedPageBreak/>
              <w:t>Change Log</w:t>
            </w:r>
          </w:p>
        </w:tc>
      </w:tr>
      <w:tr w:rsidR="00164B11" w:rsidTr="001C2B51">
        <w:trPr>
          <w:cantSplit/>
        </w:trPr>
        <w:tc>
          <w:tcPr>
            <w:tcW w:w="10160" w:type="dxa"/>
            <w:tcBorders>
              <w:top w:val="single" w:sz="6" w:space="0" w:color="auto"/>
            </w:tcBorders>
          </w:tcPr>
          <w:p w:rsidR="00164B11" w:rsidRPr="00D7669C" w:rsidRDefault="005531F7" w:rsidP="001C2B51">
            <w:pPr>
              <w:pStyle w:val="011"/>
              <w:tabs>
                <w:tab w:val="clear" w:pos="1440"/>
                <w:tab w:val="clear" w:pos="10080"/>
                <w:tab w:val="right" w:pos="9980"/>
              </w:tabs>
              <w:spacing w:before="40"/>
              <w:ind w:left="-86" w:firstLine="0"/>
              <w:jc w:val="left"/>
              <w:rPr>
                <w:rFonts w:ascii="Arial" w:hAnsi="Arial" w:cs="Arial"/>
                <w:b/>
                <w:szCs w:val="24"/>
              </w:rPr>
            </w:pPr>
            <w:r>
              <w:rPr>
                <w:rFonts w:ascii="Arial" w:hAnsi="Arial" w:cs="Arial"/>
                <w:b/>
                <w:szCs w:val="24"/>
              </w:rPr>
              <w:tab/>
              <w:t>Section 00 73 9</w:t>
            </w:r>
            <w:r w:rsidR="00DB71CA">
              <w:rPr>
                <w:rFonts w:ascii="Arial" w:hAnsi="Arial" w:cs="Arial"/>
                <w:b/>
                <w:szCs w:val="24"/>
              </w:rPr>
              <w:t>0</w:t>
            </w:r>
          </w:p>
          <w:p w:rsidR="00164B11" w:rsidRDefault="00004B6E" w:rsidP="00DB71CA">
            <w:pPr>
              <w:pStyle w:val="011"/>
              <w:tabs>
                <w:tab w:val="clear" w:pos="1440"/>
                <w:tab w:val="clear" w:pos="10080"/>
                <w:tab w:val="right" w:pos="9980"/>
              </w:tabs>
              <w:spacing w:after="40"/>
              <w:ind w:left="0" w:firstLine="0"/>
              <w:jc w:val="left"/>
              <w:rPr>
                <w:rFonts w:ascii="Arial" w:hAnsi="Arial"/>
                <w:b/>
                <w:sz w:val="22"/>
              </w:rPr>
            </w:pPr>
            <w:r>
              <w:rPr>
                <w:rFonts w:ascii="Arial" w:hAnsi="Arial" w:cs="Arial"/>
                <w:b/>
                <w:szCs w:val="24"/>
              </w:rPr>
              <w:t>2015-12-07</w:t>
            </w:r>
            <w:r w:rsidR="00164B11" w:rsidRPr="00D7669C">
              <w:rPr>
                <w:rFonts w:ascii="Arial" w:hAnsi="Arial" w:cs="Arial"/>
                <w:b/>
                <w:szCs w:val="24"/>
              </w:rPr>
              <w:tab/>
            </w:r>
            <w:r w:rsidR="00DB71CA">
              <w:rPr>
                <w:rFonts w:ascii="Arial" w:hAnsi="Arial" w:cs="Arial"/>
                <w:b/>
                <w:szCs w:val="24"/>
              </w:rPr>
              <w:t>Public Works Act Claims</w:t>
            </w:r>
          </w:p>
        </w:tc>
      </w:tr>
    </w:tbl>
    <w:p w:rsidR="00164B11" w:rsidRDefault="00164B11" w:rsidP="00164B11">
      <w:pPr>
        <w:pStyle w:val="01"/>
        <w:spacing w:before="40"/>
        <w:rPr>
          <w:rFonts w:ascii="Arial" w:hAnsi="Arial"/>
          <w:sz w:val="22"/>
        </w:rPr>
      </w:pPr>
    </w:p>
    <w:p w:rsidR="00164B11" w:rsidRPr="008D5AF4" w:rsidRDefault="00164B11" w:rsidP="00164B11">
      <w:pPr>
        <w:pStyle w:val="01"/>
        <w:spacing w:before="40"/>
        <w:rPr>
          <w:rFonts w:ascii="Arial" w:hAnsi="Arial"/>
          <w:b/>
          <w:sz w:val="22"/>
          <w:szCs w:val="22"/>
        </w:rPr>
      </w:pPr>
      <w:r w:rsidRPr="008D5AF4">
        <w:rPr>
          <w:rFonts w:ascii="Arial" w:hAnsi="Arial"/>
          <w:b/>
          <w:sz w:val="22"/>
          <w:szCs w:val="22"/>
        </w:rPr>
        <w:t>Changes made</w:t>
      </w:r>
      <w:r w:rsidR="00004B6E">
        <w:rPr>
          <w:rFonts w:ascii="Arial" w:hAnsi="Arial"/>
          <w:b/>
          <w:sz w:val="22"/>
          <w:szCs w:val="22"/>
        </w:rPr>
        <w:t xml:space="preserve"> in this Section Update (2015-12-07</w:t>
      </w:r>
      <w:r w:rsidRPr="008D5AF4">
        <w:rPr>
          <w:rFonts w:ascii="Arial" w:hAnsi="Arial"/>
          <w:b/>
          <w:sz w:val="22"/>
          <w:szCs w:val="22"/>
        </w:rPr>
        <w:t>):</w:t>
      </w:r>
    </w:p>
    <w:p w:rsidR="00164B11" w:rsidRPr="005A467E" w:rsidRDefault="00164B11" w:rsidP="00164B11">
      <w:pPr>
        <w:pStyle w:val="01"/>
        <w:spacing w:before="40"/>
        <w:rPr>
          <w:rFonts w:ascii="Arial" w:hAnsi="Arial"/>
          <w:sz w:val="16"/>
          <w:szCs w:val="16"/>
        </w:rPr>
      </w:pPr>
    </w:p>
    <w:p w:rsidR="00164B11" w:rsidRDefault="00164B11" w:rsidP="00164B11">
      <w:pPr>
        <w:pStyle w:val="01"/>
        <w:suppressLineNumbers/>
        <w:suppressAutoHyphens/>
        <w:rPr>
          <w:rFonts w:ascii="Arial" w:hAnsi="Arial" w:cs="Arial"/>
          <w:sz w:val="22"/>
          <w:szCs w:val="22"/>
        </w:rPr>
      </w:pPr>
      <w:r>
        <w:rPr>
          <w:rFonts w:ascii="Arial" w:hAnsi="Arial"/>
          <w:sz w:val="22"/>
          <w:szCs w:val="22"/>
        </w:rPr>
        <w:t>1.</w:t>
      </w:r>
      <w:r>
        <w:rPr>
          <w:rFonts w:ascii="Arial" w:hAnsi="Arial"/>
          <w:sz w:val="22"/>
          <w:szCs w:val="22"/>
        </w:rPr>
        <w:tab/>
      </w:r>
      <w:r w:rsidR="00004B6E">
        <w:rPr>
          <w:rFonts w:ascii="Arial" w:hAnsi="Arial" w:cs="Arial"/>
          <w:sz w:val="22"/>
          <w:szCs w:val="22"/>
        </w:rPr>
        <w:t>General – 1.1 Added reference to the Builders Lien Act for situations where it applies.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64B11" w:rsidRPr="008D5AF4" w:rsidTr="001C2B51">
        <w:tc>
          <w:tcPr>
            <w:tcW w:w="10080" w:type="dxa"/>
          </w:tcPr>
          <w:p w:rsidR="00164B11" w:rsidRDefault="00164B11" w:rsidP="001C2B51">
            <w:pPr>
              <w:pStyle w:val="01"/>
              <w:suppressLineNumbers/>
              <w:tabs>
                <w:tab w:val="clear" w:pos="10080"/>
              </w:tabs>
              <w:suppressAutoHyphens/>
              <w:rPr>
                <w:rFonts w:ascii="Arial" w:hAnsi="Arial" w:cs="Arial"/>
                <w:sz w:val="22"/>
                <w:szCs w:val="22"/>
              </w:rPr>
            </w:pPr>
          </w:p>
        </w:tc>
      </w:tr>
    </w:tbl>
    <w:p w:rsidR="00B7605E" w:rsidRDefault="00B7605E">
      <w:pPr>
        <w:spacing w:before="3" w:line="260" w:lineRule="exact"/>
        <w:rPr>
          <w:sz w:val="26"/>
          <w:szCs w:val="26"/>
        </w:rPr>
      </w:pPr>
    </w:p>
    <w:p w:rsidR="00B7605E" w:rsidRDefault="00B7605E">
      <w:pPr>
        <w:spacing w:line="260" w:lineRule="exact"/>
        <w:rPr>
          <w:sz w:val="26"/>
          <w:szCs w:val="26"/>
        </w:rPr>
        <w:sectPr w:rsidR="00B7605E" w:rsidSect="00B8521F">
          <w:pgSz w:w="12240" w:h="15840"/>
          <w:pgMar w:top="660" w:right="980" w:bottom="280" w:left="960" w:header="720" w:footer="720" w:gutter="0"/>
          <w:cols w:space="720"/>
        </w:sectPr>
      </w:pPr>
    </w:p>
    <w:p w:rsidR="00B8521F" w:rsidRPr="00B8521F" w:rsidRDefault="00056698" w:rsidP="00B8521F">
      <w:pPr>
        <w:pStyle w:val="Heading1"/>
        <w:numPr>
          <w:ilvl w:val="0"/>
          <w:numId w:val="5"/>
        </w:numPr>
        <w:tabs>
          <w:tab w:val="left" w:pos="1659"/>
        </w:tabs>
        <w:spacing w:before="69"/>
        <w:ind w:left="1659"/>
        <w:rPr>
          <w:b w:val="0"/>
          <w:bCs w:val="0"/>
        </w:rPr>
      </w:pPr>
      <w:r>
        <w:rPr>
          <w:spacing w:val="-1"/>
        </w:rPr>
        <w:lastRenderedPageBreak/>
        <w:t>GENERAL</w:t>
      </w:r>
    </w:p>
    <w:p w:rsidR="00B7605E" w:rsidRDefault="00B7605E">
      <w:pPr>
        <w:spacing w:before="10" w:line="260" w:lineRule="exact"/>
        <w:rPr>
          <w:sz w:val="26"/>
          <w:szCs w:val="26"/>
        </w:rPr>
      </w:pPr>
    </w:p>
    <w:p w:rsidR="00B94AA8" w:rsidRPr="00B8521F" w:rsidRDefault="00B8521F">
      <w:pPr>
        <w:spacing w:before="10" w:line="260" w:lineRule="exact"/>
        <w:rPr>
          <w:rFonts w:ascii="Times New Roman" w:hAnsi="Times New Roman" w:cs="Times New Roman"/>
          <w:b/>
          <w:i/>
          <w:sz w:val="24"/>
          <w:szCs w:val="24"/>
        </w:rPr>
      </w:pPr>
      <w:r w:rsidRPr="00B8521F">
        <w:rPr>
          <w:rFonts w:ascii="Times New Roman" w:hAnsi="Times New Roman" w:cs="Times New Roman"/>
          <w:b/>
          <w:i/>
          <w:sz w:val="24"/>
          <w:szCs w:val="24"/>
        </w:rPr>
        <w:t>SPEC NOTE</w:t>
      </w:r>
      <w:r w:rsidR="00B94AA8" w:rsidRPr="00B8521F">
        <w:rPr>
          <w:rFonts w:ascii="Times New Roman" w:hAnsi="Times New Roman" w:cs="Times New Roman"/>
          <w:b/>
          <w:i/>
          <w:sz w:val="24"/>
          <w:szCs w:val="24"/>
        </w:rPr>
        <w:t>: Include reference to the Builders’ Lien Act (Alberta) on all Projects where the land on which the work takes place does not belong to Her Majesty the Queen in the right of Alberta.</w:t>
      </w:r>
    </w:p>
    <w:p w:rsidR="00B94AA8" w:rsidRDefault="00B94AA8">
      <w:pPr>
        <w:spacing w:before="10" w:line="260" w:lineRule="exact"/>
        <w:rPr>
          <w:sz w:val="26"/>
          <w:szCs w:val="26"/>
        </w:rPr>
      </w:pPr>
    </w:p>
    <w:p w:rsidR="00B7605E" w:rsidRDefault="00056698">
      <w:pPr>
        <w:pStyle w:val="BodyText"/>
        <w:numPr>
          <w:ilvl w:val="1"/>
          <w:numId w:val="5"/>
        </w:numPr>
        <w:tabs>
          <w:tab w:val="left" w:pos="1660"/>
        </w:tabs>
        <w:spacing w:line="270" w:lineRule="exact"/>
        <w:ind w:right="219" w:hanging="720"/>
        <w:jc w:val="both"/>
      </w:pPr>
      <w:r>
        <w:t>The</w:t>
      </w:r>
      <w:r>
        <w:rPr>
          <w:spacing w:val="6"/>
        </w:rPr>
        <w:t xml:space="preserve"> </w:t>
      </w:r>
      <w:r>
        <w:t>Public</w:t>
      </w:r>
      <w:r>
        <w:rPr>
          <w:spacing w:val="6"/>
        </w:rPr>
        <w:t xml:space="preserve"> </w:t>
      </w:r>
      <w:r>
        <w:rPr>
          <w:spacing w:val="-3"/>
        </w:rPr>
        <w:t>W</w:t>
      </w:r>
      <w:r>
        <w:rPr>
          <w:spacing w:val="-1"/>
        </w:rPr>
        <w:t>o</w:t>
      </w:r>
      <w:r>
        <w:t>rks</w:t>
      </w:r>
      <w:r>
        <w:rPr>
          <w:spacing w:val="6"/>
        </w:rPr>
        <w:t xml:space="preserve"> </w:t>
      </w:r>
      <w:r>
        <w:t>Act</w:t>
      </w:r>
      <w:r>
        <w:rPr>
          <w:spacing w:val="6"/>
        </w:rPr>
        <w:t xml:space="preserve"> </w:t>
      </w:r>
      <w:r>
        <w:t>(Alberta)</w:t>
      </w:r>
      <w:r>
        <w:rPr>
          <w:spacing w:val="6"/>
        </w:rPr>
        <w:t xml:space="preserve"> </w:t>
      </w:r>
      <w:r>
        <w:t>applies</w:t>
      </w:r>
      <w:r>
        <w:rPr>
          <w:spacing w:val="6"/>
        </w:rPr>
        <w:t xml:space="preserve"> </w:t>
      </w:r>
      <w:r>
        <w:t>to</w:t>
      </w:r>
      <w:r>
        <w:rPr>
          <w:spacing w:val="6"/>
        </w:rPr>
        <w:t xml:space="preserve"> </w:t>
      </w:r>
      <w:r>
        <w:t>t</w:t>
      </w:r>
      <w:r>
        <w:rPr>
          <w:spacing w:val="-1"/>
        </w:rPr>
        <w:t>h</w:t>
      </w:r>
      <w:r>
        <w:t>is</w:t>
      </w:r>
      <w:r>
        <w:rPr>
          <w:spacing w:val="6"/>
        </w:rPr>
        <w:t xml:space="preserve"> </w:t>
      </w:r>
      <w:r>
        <w:t>Project</w:t>
      </w:r>
      <w:r w:rsidR="00B94AA8">
        <w:t xml:space="preserve"> [and the Builder’s Lien Act (Alberta) also applies]</w:t>
      </w:r>
      <w:r>
        <w:t>.</w:t>
      </w:r>
      <w:r>
        <w:rPr>
          <w:spacing w:val="12"/>
        </w:rPr>
        <w:t xml:space="preserve"> </w:t>
      </w:r>
    </w:p>
    <w:p w:rsidR="00B7605E" w:rsidRDefault="00B7605E">
      <w:pPr>
        <w:spacing w:before="10" w:line="260" w:lineRule="exact"/>
        <w:rPr>
          <w:sz w:val="26"/>
          <w:szCs w:val="26"/>
        </w:rPr>
      </w:pPr>
    </w:p>
    <w:p w:rsidR="00B7605E" w:rsidRDefault="00056698">
      <w:pPr>
        <w:pStyle w:val="BodyText"/>
        <w:numPr>
          <w:ilvl w:val="1"/>
          <w:numId w:val="5"/>
        </w:numPr>
        <w:tabs>
          <w:tab w:val="left" w:pos="1660"/>
        </w:tabs>
        <w:spacing w:line="270" w:lineRule="exact"/>
        <w:ind w:right="219" w:hanging="720"/>
        <w:jc w:val="both"/>
      </w:pPr>
      <w:r>
        <w:t>The</w:t>
      </w:r>
      <w:r>
        <w:rPr>
          <w:spacing w:val="20"/>
        </w:rPr>
        <w:t xml:space="preserve"> </w:t>
      </w:r>
      <w:r>
        <w:t>Public</w:t>
      </w:r>
      <w:r>
        <w:rPr>
          <w:spacing w:val="20"/>
        </w:rPr>
        <w:t xml:space="preserve"> </w:t>
      </w:r>
      <w:r>
        <w:rPr>
          <w:spacing w:val="-2"/>
        </w:rPr>
        <w:t>W</w:t>
      </w:r>
      <w:r>
        <w:rPr>
          <w:spacing w:val="-1"/>
        </w:rPr>
        <w:t>o</w:t>
      </w:r>
      <w:r>
        <w:t>rks</w:t>
      </w:r>
      <w:r>
        <w:rPr>
          <w:spacing w:val="20"/>
        </w:rPr>
        <w:t xml:space="preserve"> </w:t>
      </w:r>
      <w:r>
        <w:t>Act</w:t>
      </w:r>
      <w:r>
        <w:rPr>
          <w:spacing w:val="20"/>
        </w:rPr>
        <w:t xml:space="preserve"> </w:t>
      </w:r>
      <w:r>
        <w:t>allows</w:t>
      </w:r>
      <w:r>
        <w:rPr>
          <w:spacing w:val="20"/>
        </w:rPr>
        <w:t xml:space="preserve"> </w:t>
      </w:r>
      <w:r>
        <w:t>any</w:t>
      </w:r>
      <w:r>
        <w:rPr>
          <w:spacing w:val="20"/>
        </w:rPr>
        <w:t xml:space="preserve"> </w:t>
      </w:r>
      <w:r>
        <w:t>person</w:t>
      </w:r>
      <w:r>
        <w:rPr>
          <w:spacing w:val="20"/>
        </w:rPr>
        <w:t xml:space="preserve"> </w:t>
      </w:r>
      <w:r>
        <w:t>who</w:t>
      </w:r>
      <w:r>
        <w:rPr>
          <w:spacing w:val="20"/>
        </w:rPr>
        <w:t xml:space="preserve"> </w:t>
      </w:r>
      <w:r>
        <w:t>has</w:t>
      </w:r>
      <w:r>
        <w:rPr>
          <w:spacing w:val="20"/>
        </w:rPr>
        <w:t xml:space="preserve"> </w:t>
      </w:r>
      <w:r>
        <w:t>not</w:t>
      </w:r>
      <w:r>
        <w:rPr>
          <w:spacing w:val="20"/>
        </w:rPr>
        <w:t xml:space="preserve"> </w:t>
      </w:r>
      <w:r>
        <w:t>received</w:t>
      </w:r>
      <w:r>
        <w:rPr>
          <w:spacing w:val="20"/>
        </w:rPr>
        <w:t xml:space="preserve"> </w:t>
      </w:r>
      <w:r>
        <w:t>proper</w:t>
      </w:r>
      <w:r>
        <w:rPr>
          <w:spacing w:val="20"/>
        </w:rPr>
        <w:t xml:space="preserve"> </w:t>
      </w:r>
      <w:r>
        <w:t>pay</w:t>
      </w:r>
      <w:r>
        <w:rPr>
          <w:spacing w:val="-2"/>
        </w:rPr>
        <w:t>m</w:t>
      </w:r>
      <w:r>
        <w:t xml:space="preserve">ent, regardless of their level in the contracting chain, to </w:t>
      </w:r>
      <w:r>
        <w:rPr>
          <w:spacing w:val="-2"/>
        </w:rPr>
        <w:t>m</w:t>
      </w:r>
      <w:r>
        <w:t>ake a claim</w:t>
      </w:r>
      <w:r>
        <w:rPr>
          <w:spacing w:val="-2"/>
        </w:rPr>
        <w:t xml:space="preserve"> </w:t>
      </w:r>
      <w:r>
        <w:t xml:space="preserve">directly to the </w:t>
      </w:r>
      <w:r w:rsidR="00A96FE9">
        <w:t>Province</w:t>
      </w:r>
      <w:r>
        <w:t>.</w:t>
      </w:r>
    </w:p>
    <w:p w:rsidR="00B7605E" w:rsidRDefault="00B7605E">
      <w:pPr>
        <w:spacing w:before="2" w:line="260" w:lineRule="exact"/>
        <w:rPr>
          <w:sz w:val="26"/>
          <w:szCs w:val="26"/>
        </w:rPr>
      </w:pPr>
    </w:p>
    <w:p w:rsidR="00B7605E" w:rsidRDefault="00056698">
      <w:pPr>
        <w:pStyle w:val="BodyText"/>
        <w:numPr>
          <w:ilvl w:val="1"/>
          <w:numId w:val="5"/>
        </w:numPr>
        <w:tabs>
          <w:tab w:val="left" w:pos="1660"/>
        </w:tabs>
      </w:pPr>
      <w:r>
        <w:t xml:space="preserve">This Section specifies procedures for </w:t>
      </w:r>
      <w:r>
        <w:rPr>
          <w:spacing w:val="-2"/>
        </w:rPr>
        <w:t>m</w:t>
      </w:r>
      <w:r>
        <w:t>aking a claim</w:t>
      </w:r>
      <w:r>
        <w:rPr>
          <w:spacing w:val="-2"/>
        </w:rPr>
        <w:t xml:space="preserve"> </w:t>
      </w:r>
      <w:r>
        <w:t xml:space="preserve">under the Public </w:t>
      </w:r>
      <w:r>
        <w:rPr>
          <w:spacing w:val="-3"/>
        </w:rPr>
        <w:t>W</w:t>
      </w:r>
      <w:r>
        <w:rPr>
          <w:spacing w:val="-1"/>
        </w:rPr>
        <w:t>o</w:t>
      </w:r>
      <w:r>
        <w:t>rks Act.</w:t>
      </w:r>
    </w:p>
    <w:p w:rsidR="00B7605E" w:rsidRDefault="00B7605E">
      <w:pPr>
        <w:spacing w:before="8" w:line="260" w:lineRule="exact"/>
        <w:rPr>
          <w:sz w:val="26"/>
          <w:szCs w:val="26"/>
        </w:rPr>
      </w:pPr>
    </w:p>
    <w:p w:rsidR="00B7605E" w:rsidRDefault="00056698">
      <w:pPr>
        <w:pStyle w:val="Heading1"/>
        <w:numPr>
          <w:ilvl w:val="0"/>
          <w:numId w:val="5"/>
        </w:numPr>
        <w:tabs>
          <w:tab w:val="left" w:pos="1659"/>
        </w:tabs>
        <w:ind w:left="1659"/>
        <w:rPr>
          <w:b w:val="0"/>
          <w:bCs w:val="0"/>
        </w:rPr>
      </w:pPr>
      <w:r>
        <w:rPr>
          <w:spacing w:val="-1"/>
        </w:rPr>
        <w:t>POSTIN</w:t>
      </w:r>
      <w:r>
        <w:t>G</w:t>
      </w:r>
      <w:r>
        <w:rPr>
          <w:spacing w:val="-1"/>
        </w:rPr>
        <w:t xml:space="preserve"> O</w:t>
      </w:r>
      <w:r>
        <w:t>F</w:t>
      </w:r>
      <w:r>
        <w:rPr>
          <w:spacing w:val="-1"/>
        </w:rPr>
        <w:t xml:space="preserve"> CLAIM</w:t>
      </w:r>
      <w:r>
        <w:t>S</w:t>
      </w:r>
      <w:r>
        <w:rPr>
          <w:spacing w:val="-1"/>
        </w:rPr>
        <w:t xml:space="preserve"> INFORMATION</w:t>
      </w:r>
    </w:p>
    <w:p w:rsidR="00B7605E" w:rsidRDefault="00B7605E">
      <w:pPr>
        <w:spacing w:before="10" w:line="260" w:lineRule="exact"/>
        <w:rPr>
          <w:sz w:val="26"/>
          <w:szCs w:val="26"/>
        </w:rPr>
      </w:pPr>
    </w:p>
    <w:p w:rsidR="00B7605E" w:rsidRDefault="00056698">
      <w:pPr>
        <w:pStyle w:val="BodyText"/>
        <w:numPr>
          <w:ilvl w:val="0"/>
          <w:numId w:val="4"/>
        </w:numPr>
        <w:tabs>
          <w:tab w:val="left" w:pos="1660"/>
        </w:tabs>
        <w:spacing w:line="270" w:lineRule="exact"/>
        <w:ind w:right="220" w:hanging="720"/>
        <w:jc w:val="both"/>
      </w:pPr>
      <w:r>
        <w:t>Contractor</w:t>
      </w:r>
      <w:r>
        <w:rPr>
          <w:spacing w:val="8"/>
        </w:rPr>
        <w:t xml:space="preserve"> </w:t>
      </w:r>
      <w:r>
        <w:t>shall</w:t>
      </w:r>
      <w:r>
        <w:rPr>
          <w:spacing w:val="8"/>
        </w:rPr>
        <w:t xml:space="preserve"> </w:t>
      </w:r>
      <w:r>
        <w:t>display,</w:t>
      </w:r>
      <w:r>
        <w:rPr>
          <w:spacing w:val="8"/>
        </w:rPr>
        <w:t xml:space="preserve"> </w:t>
      </w:r>
      <w:r>
        <w:t>at</w:t>
      </w:r>
      <w:r>
        <w:rPr>
          <w:spacing w:val="8"/>
        </w:rPr>
        <w:t xml:space="preserve"> </w:t>
      </w:r>
      <w:r>
        <w:t>the</w:t>
      </w:r>
      <w:r>
        <w:rPr>
          <w:spacing w:val="8"/>
        </w:rPr>
        <w:t xml:space="preserve"> </w:t>
      </w:r>
      <w:r>
        <w:t>Place</w:t>
      </w:r>
      <w:r>
        <w:rPr>
          <w:spacing w:val="8"/>
        </w:rPr>
        <w:t xml:space="preserve"> </w:t>
      </w:r>
      <w:r>
        <w:t>of</w:t>
      </w:r>
      <w:r>
        <w:rPr>
          <w:spacing w:val="8"/>
        </w:rPr>
        <w:t xml:space="preserve"> </w:t>
      </w:r>
      <w:r>
        <w:t>the</w:t>
      </w:r>
      <w:r>
        <w:rPr>
          <w:spacing w:val="7"/>
        </w:rPr>
        <w:t xml:space="preserve"> </w:t>
      </w:r>
      <w:r>
        <w:rPr>
          <w:spacing w:val="-3"/>
        </w:rPr>
        <w:t>W</w:t>
      </w:r>
      <w:r>
        <w:rPr>
          <w:spacing w:val="-1"/>
        </w:rPr>
        <w:t>o</w:t>
      </w:r>
      <w:r>
        <w:t>rk,</w:t>
      </w:r>
      <w:r>
        <w:rPr>
          <w:spacing w:val="8"/>
        </w:rPr>
        <w:t xml:space="preserve"> </w:t>
      </w:r>
      <w:r>
        <w:t>on</w:t>
      </w:r>
      <w:r>
        <w:rPr>
          <w:spacing w:val="8"/>
        </w:rPr>
        <w:t xml:space="preserve"> </w:t>
      </w:r>
      <w:r>
        <w:t>a</w:t>
      </w:r>
      <w:r>
        <w:rPr>
          <w:spacing w:val="8"/>
        </w:rPr>
        <w:t xml:space="preserve"> </w:t>
      </w:r>
      <w:r>
        <w:t>bulletin</w:t>
      </w:r>
      <w:r>
        <w:rPr>
          <w:spacing w:val="8"/>
        </w:rPr>
        <w:t xml:space="preserve"> </w:t>
      </w:r>
      <w:r>
        <w:t>board</w:t>
      </w:r>
      <w:r>
        <w:rPr>
          <w:spacing w:val="8"/>
        </w:rPr>
        <w:t xml:space="preserve"> </w:t>
      </w:r>
      <w:r>
        <w:t>of</w:t>
      </w:r>
      <w:r>
        <w:rPr>
          <w:spacing w:val="8"/>
        </w:rPr>
        <w:t xml:space="preserve"> </w:t>
      </w:r>
      <w:r>
        <w:t>adequate</w:t>
      </w:r>
      <w:r>
        <w:rPr>
          <w:spacing w:val="8"/>
        </w:rPr>
        <w:t xml:space="preserve"> </w:t>
      </w:r>
      <w:r>
        <w:t>size,</w:t>
      </w:r>
      <w:r>
        <w:rPr>
          <w:spacing w:val="8"/>
        </w:rPr>
        <w:t xml:space="preserve"> </w:t>
      </w:r>
      <w:r>
        <w:t>a copy of each of the following:</w:t>
      </w:r>
    </w:p>
    <w:p w:rsidR="00B7605E" w:rsidRDefault="00B7605E">
      <w:pPr>
        <w:spacing w:before="2" w:line="260" w:lineRule="exact"/>
        <w:rPr>
          <w:sz w:val="26"/>
          <w:szCs w:val="26"/>
        </w:rPr>
      </w:pPr>
    </w:p>
    <w:p w:rsidR="00B7605E" w:rsidRDefault="00056698">
      <w:pPr>
        <w:pStyle w:val="BodyText"/>
        <w:numPr>
          <w:ilvl w:val="1"/>
          <w:numId w:val="4"/>
        </w:numPr>
        <w:tabs>
          <w:tab w:val="left" w:pos="2380"/>
        </w:tabs>
        <w:ind w:left="2380" w:hanging="720"/>
      </w:pPr>
      <w:r>
        <w:t>This Specification Section.</w:t>
      </w:r>
    </w:p>
    <w:p w:rsidR="00B7605E" w:rsidRDefault="00B7605E">
      <w:pPr>
        <w:spacing w:before="12" w:line="260" w:lineRule="exact"/>
        <w:rPr>
          <w:sz w:val="26"/>
          <w:szCs w:val="26"/>
        </w:rPr>
      </w:pPr>
    </w:p>
    <w:p w:rsidR="00B7605E" w:rsidRDefault="00F8088F">
      <w:pPr>
        <w:pStyle w:val="BodyText"/>
        <w:numPr>
          <w:ilvl w:val="1"/>
          <w:numId w:val="4"/>
        </w:numPr>
        <w:tabs>
          <w:tab w:val="left" w:pos="2379"/>
        </w:tabs>
        <w:spacing w:line="270" w:lineRule="exact"/>
        <w:ind w:left="2380" w:right="374" w:hanging="720"/>
      </w:pPr>
      <w:hyperlink r:id="rId11">
        <w:r w:rsidR="00056698">
          <w:rPr>
            <w:color w:val="0000FF"/>
            <w:u w:val="single" w:color="0000FF"/>
          </w:rPr>
          <w:t>AI/MS Form</w:t>
        </w:r>
        <w:r w:rsidR="00056698">
          <w:rPr>
            <w:color w:val="0000FF"/>
            <w:spacing w:val="-2"/>
            <w:u w:val="single" w:color="0000FF"/>
          </w:rPr>
          <w:t xml:space="preserve"> </w:t>
        </w:r>
        <w:r w:rsidR="00056698">
          <w:rPr>
            <w:color w:val="0000FF"/>
            <w:u w:val="single" w:color="0000FF"/>
          </w:rPr>
          <w:t>00 73 90B A eForm</w:t>
        </w:r>
        <w:r w:rsidR="00056698">
          <w:rPr>
            <w:color w:val="0000FF"/>
            <w:spacing w:val="-2"/>
            <w:u w:val="single" w:color="0000FF"/>
          </w:rPr>
          <w:t xml:space="preserve"> </w:t>
        </w:r>
      </w:hyperlink>
      <w:r w:rsidR="00056698">
        <w:rPr>
          <w:color w:val="000000"/>
        </w:rPr>
        <w:t>- State</w:t>
      </w:r>
      <w:r w:rsidR="00056698">
        <w:rPr>
          <w:color w:val="000000"/>
          <w:spacing w:val="-2"/>
        </w:rPr>
        <w:t>m</w:t>
      </w:r>
      <w:r w:rsidR="00056698">
        <w:rPr>
          <w:color w:val="000000"/>
        </w:rPr>
        <w:t xml:space="preserve">ent of Public </w:t>
      </w:r>
      <w:r w:rsidR="00056698">
        <w:rPr>
          <w:color w:val="000000"/>
          <w:spacing w:val="-3"/>
        </w:rPr>
        <w:t>W</w:t>
      </w:r>
      <w:r w:rsidR="00056698">
        <w:rPr>
          <w:color w:val="000000"/>
          <w:spacing w:val="-1"/>
        </w:rPr>
        <w:t>o</w:t>
      </w:r>
      <w:r w:rsidR="00056698">
        <w:rPr>
          <w:color w:val="000000"/>
        </w:rPr>
        <w:t xml:space="preserve">rks Act Claim </w:t>
      </w:r>
      <w:hyperlink r:id="rId12">
        <w:r w:rsidR="00056698">
          <w:rPr>
            <w:color w:val="000000"/>
          </w:rPr>
          <w:t>(http://www.infrastructure.alberta.ca/Content/docType486/Production/00_73_90</w:t>
        </w:r>
      </w:hyperlink>
      <w:r w:rsidR="00056698">
        <w:rPr>
          <w:color w:val="000000"/>
        </w:rPr>
        <w:t xml:space="preserve"> </w:t>
      </w:r>
      <w:r w:rsidR="00056698">
        <w:rPr>
          <w:color w:val="000000"/>
          <w:spacing w:val="-1"/>
        </w:rPr>
        <w:t>B_A_eFor</w:t>
      </w:r>
      <w:r w:rsidR="00056698">
        <w:rPr>
          <w:color w:val="000000"/>
          <w:spacing w:val="-2"/>
        </w:rPr>
        <w:t>m</w:t>
      </w:r>
      <w:r w:rsidR="00056698">
        <w:rPr>
          <w:color w:val="000000"/>
          <w:spacing w:val="-1"/>
        </w:rPr>
        <w:t>.pdf).</w:t>
      </w:r>
    </w:p>
    <w:p w:rsidR="00B7605E" w:rsidRDefault="00B7605E">
      <w:pPr>
        <w:spacing w:before="2" w:line="260" w:lineRule="exact"/>
        <w:rPr>
          <w:sz w:val="26"/>
          <w:szCs w:val="26"/>
        </w:rPr>
      </w:pPr>
    </w:p>
    <w:p w:rsidR="00B7605E" w:rsidRDefault="00056698">
      <w:pPr>
        <w:pStyle w:val="BodyText"/>
        <w:numPr>
          <w:ilvl w:val="1"/>
          <w:numId w:val="4"/>
        </w:numPr>
        <w:tabs>
          <w:tab w:val="left" w:pos="2380"/>
        </w:tabs>
        <w:ind w:left="2380"/>
      </w:pPr>
      <w:r>
        <w:t>Labour and Material Pay</w:t>
      </w:r>
      <w:r>
        <w:rPr>
          <w:spacing w:val="-2"/>
        </w:rPr>
        <w:t>m</w:t>
      </w:r>
      <w:r>
        <w:t>ent Bond, if provided under the Contract.</w:t>
      </w:r>
    </w:p>
    <w:p w:rsidR="00B7605E" w:rsidRDefault="00B7605E">
      <w:pPr>
        <w:spacing w:before="12" w:line="260" w:lineRule="exact"/>
        <w:rPr>
          <w:sz w:val="26"/>
          <w:szCs w:val="26"/>
        </w:rPr>
      </w:pPr>
    </w:p>
    <w:p w:rsidR="00B7605E" w:rsidRDefault="00056698">
      <w:pPr>
        <w:pStyle w:val="BodyText"/>
        <w:numPr>
          <w:ilvl w:val="0"/>
          <w:numId w:val="4"/>
        </w:numPr>
        <w:tabs>
          <w:tab w:val="left" w:pos="1660"/>
        </w:tabs>
        <w:spacing w:line="270" w:lineRule="exact"/>
        <w:ind w:right="219" w:hanging="720"/>
        <w:jc w:val="both"/>
      </w:pPr>
      <w:r>
        <w:t>Protect</w:t>
      </w:r>
      <w:r>
        <w:rPr>
          <w:spacing w:val="8"/>
        </w:rPr>
        <w:t xml:space="preserve"> </w:t>
      </w:r>
      <w:r>
        <w:t>display</w:t>
      </w:r>
      <w:r>
        <w:rPr>
          <w:spacing w:val="8"/>
        </w:rPr>
        <w:t xml:space="preserve"> </w:t>
      </w:r>
      <w:r>
        <w:t>in</w:t>
      </w:r>
      <w:r>
        <w:rPr>
          <w:spacing w:val="8"/>
        </w:rPr>
        <w:t xml:space="preserve"> </w:t>
      </w:r>
      <w:r>
        <w:t>plastic</w:t>
      </w:r>
      <w:r>
        <w:rPr>
          <w:spacing w:val="8"/>
        </w:rPr>
        <w:t xml:space="preserve"> </w:t>
      </w:r>
      <w:r>
        <w:t>sleeves</w:t>
      </w:r>
      <w:r>
        <w:rPr>
          <w:spacing w:val="8"/>
        </w:rPr>
        <w:t xml:space="preserve"> </w:t>
      </w:r>
      <w:r>
        <w:t>and</w:t>
      </w:r>
      <w:r>
        <w:rPr>
          <w:spacing w:val="8"/>
        </w:rPr>
        <w:t xml:space="preserve"> </w:t>
      </w:r>
      <w:r>
        <w:rPr>
          <w:spacing w:val="-2"/>
        </w:rPr>
        <w:t>m</w:t>
      </w:r>
      <w:r>
        <w:t>aintain</w:t>
      </w:r>
      <w:r>
        <w:rPr>
          <w:spacing w:val="7"/>
        </w:rPr>
        <w:t xml:space="preserve"> </w:t>
      </w:r>
      <w:r>
        <w:t>in</w:t>
      </w:r>
      <w:r>
        <w:rPr>
          <w:spacing w:val="7"/>
        </w:rPr>
        <w:t xml:space="preserve"> </w:t>
      </w:r>
      <w:r>
        <w:t>legible</w:t>
      </w:r>
      <w:r>
        <w:rPr>
          <w:spacing w:val="7"/>
        </w:rPr>
        <w:t xml:space="preserve"> </w:t>
      </w:r>
      <w:r>
        <w:t>condition</w:t>
      </w:r>
      <w:r>
        <w:rPr>
          <w:spacing w:val="7"/>
        </w:rPr>
        <w:t xml:space="preserve"> </w:t>
      </w:r>
      <w:r>
        <w:t>for</w:t>
      </w:r>
      <w:r>
        <w:rPr>
          <w:spacing w:val="7"/>
        </w:rPr>
        <w:t xml:space="preserve"> </w:t>
      </w:r>
      <w:r>
        <w:t>duration</w:t>
      </w:r>
      <w:r>
        <w:rPr>
          <w:spacing w:val="7"/>
        </w:rPr>
        <w:t xml:space="preserve"> </w:t>
      </w:r>
      <w:r>
        <w:t>of Contract.</w:t>
      </w:r>
    </w:p>
    <w:p w:rsidR="00B7605E" w:rsidRDefault="00B7605E">
      <w:pPr>
        <w:spacing w:before="10" w:line="260" w:lineRule="exact"/>
        <w:rPr>
          <w:sz w:val="26"/>
          <w:szCs w:val="26"/>
        </w:rPr>
      </w:pPr>
    </w:p>
    <w:p w:rsidR="00B7605E" w:rsidRDefault="00B7605E">
      <w:pPr>
        <w:spacing w:before="6" w:line="260" w:lineRule="exact"/>
        <w:rPr>
          <w:sz w:val="26"/>
          <w:szCs w:val="26"/>
        </w:rPr>
      </w:pPr>
    </w:p>
    <w:p w:rsidR="00B7605E" w:rsidRDefault="00056698">
      <w:pPr>
        <w:pStyle w:val="Heading1"/>
        <w:numPr>
          <w:ilvl w:val="0"/>
          <w:numId w:val="5"/>
        </w:numPr>
        <w:tabs>
          <w:tab w:val="left" w:pos="1659"/>
        </w:tabs>
        <w:ind w:left="1659"/>
        <w:rPr>
          <w:b w:val="0"/>
          <w:bCs w:val="0"/>
        </w:rPr>
      </w:pPr>
      <w:r>
        <w:rPr>
          <w:spacing w:val="-1"/>
        </w:rPr>
        <w:t>CLAIM</w:t>
      </w:r>
      <w:r>
        <w:t>S</w:t>
      </w:r>
      <w:r>
        <w:rPr>
          <w:spacing w:val="-1"/>
        </w:rPr>
        <w:t xml:space="preserve"> PROCEDURE</w:t>
      </w:r>
    </w:p>
    <w:p w:rsidR="00B7605E" w:rsidRDefault="00B7605E">
      <w:pPr>
        <w:spacing w:before="5" w:line="260" w:lineRule="exact"/>
        <w:rPr>
          <w:sz w:val="26"/>
          <w:szCs w:val="26"/>
        </w:rPr>
      </w:pPr>
    </w:p>
    <w:p w:rsidR="00B7605E" w:rsidRDefault="00056698">
      <w:pPr>
        <w:pStyle w:val="BodyText"/>
        <w:numPr>
          <w:ilvl w:val="0"/>
          <w:numId w:val="3"/>
        </w:numPr>
        <w:tabs>
          <w:tab w:val="left" w:pos="1660"/>
        </w:tabs>
        <w:spacing w:line="235" w:lineRule="auto"/>
        <w:ind w:right="219" w:hanging="720"/>
        <w:jc w:val="both"/>
      </w:pPr>
      <w:r>
        <w:t>Co</w:t>
      </w:r>
      <w:r>
        <w:rPr>
          <w:spacing w:val="-2"/>
        </w:rPr>
        <w:t>m</w:t>
      </w:r>
      <w:r>
        <w:rPr>
          <w:spacing w:val="-1"/>
        </w:rPr>
        <w:t>p</w:t>
      </w:r>
      <w:r>
        <w:t>lete</w:t>
      </w:r>
      <w:r>
        <w:rPr>
          <w:spacing w:val="31"/>
        </w:rPr>
        <w:t xml:space="preserve"> </w:t>
      </w:r>
      <w:r>
        <w:t>State</w:t>
      </w:r>
      <w:r>
        <w:rPr>
          <w:spacing w:val="-2"/>
        </w:rPr>
        <w:t>m</w:t>
      </w:r>
      <w:r>
        <w:t>ent</w:t>
      </w:r>
      <w:r>
        <w:rPr>
          <w:spacing w:val="31"/>
        </w:rPr>
        <w:t xml:space="preserve"> </w:t>
      </w:r>
      <w:r>
        <w:t>of</w:t>
      </w:r>
      <w:r>
        <w:rPr>
          <w:spacing w:val="31"/>
        </w:rPr>
        <w:t xml:space="preserve"> </w:t>
      </w:r>
      <w:r>
        <w:t>Public</w:t>
      </w:r>
      <w:r>
        <w:rPr>
          <w:spacing w:val="31"/>
        </w:rPr>
        <w:t xml:space="preserve"> </w:t>
      </w:r>
      <w:r>
        <w:rPr>
          <w:spacing w:val="-3"/>
        </w:rPr>
        <w:t>W</w:t>
      </w:r>
      <w:r>
        <w:rPr>
          <w:spacing w:val="-1"/>
        </w:rPr>
        <w:t>o</w:t>
      </w:r>
      <w:r>
        <w:t>rks</w:t>
      </w:r>
      <w:r>
        <w:rPr>
          <w:spacing w:val="31"/>
        </w:rPr>
        <w:t xml:space="preserve"> </w:t>
      </w:r>
      <w:r>
        <w:t>Act</w:t>
      </w:r>
      <w:r>
        <w:rPr>
          <w:spacing w:val="31"/>
        </w:rPr>
        <w:t xml:space="preserve"> </w:t>
      </w:r>
      <w:r>
        <w:t>Claim</w:t>
      </w:r>
      <w:r>
        <w:rPr>
          <w:spacing w:val="29"/>
        </w:rPr>
        <w:t xml:space="preserve"> </w:t>
      </w:r>
      <w:r>
        <w:t>form</w:t>
      </w:r>
      <w:r>
        <w:rPr>
          <w:spacing w:val="29"/>
        </w:rPr>
        <w:t xml:space="preserve"> </w:t>
      </w:r>
      <w:r>
        <w:t>(copy</w:t>
      </w:r>
      <w:r>
        <w:rPr>
          <w:spacing w:val="31"/>
        </w:rPr>
        <w:t xml:space="preserve"> </w:t>
      </w:r>
      <w:r>
        <w:t>appended</w:t>
      </w:r>
      <w:r>
        <w:rPr>
          <w:spacing w:val="31"/>
        </w:rPr>
        <w:t xml:space="preserve"> </w:t>
      </w:r>
      <w:r>
        <w:t>to</w:t>
      </w:r>
      <w:r>
        <w:rPr>
          <w:spacing w:val="31"/>
        </w:rPr>
        <w:t xml:space="preserve"> </w:t>
      </w:r>
      <w:r>
        <w:t>this</w:t>
      </w:r>
      <w:r>
        <w:rPr>
          <w:spacing w:val="31"/>
        </w:rPr>
        <w:t xml:space="preserve"> </w:t>
      </w:r>
      <w:r>
        <w:t>Section) and</w:t>
      </w:r>
      <w:r>
        <w:rPr>
          <w:spacing w:val="23"/>
        </w:rPr>
        <w:t xml:space="preserve"> </w:t>
      </w:r>
      <w:r>
        <w:t>sub</w:t>
      </w:r>
      <w:r>
        <w:rPr>
          <w:spacing w:val="-2"/>
        </w:rPr>
        <w:t>m</w:t>
      </w:r>
      <w:r>
        <w:t>it</w:t>
      </w:r>
      <w:r>
        <w:rPr>
          <w:spacing w:val="23"/>
        </w:rPr>
        <w:t xml:space="preserve"> </w:t>
      </w:r>
      <w:r>
        <w:t>form</w:t>
      </w:r>
      <w:r>
        <w:rPr>
          <w:spacing w:val="21"/>
        </w:rPr>
        <w:t xml:space="preserve"> </w:t>
      </w:r>
      <w:r>
        <w:t>by</w:t>
      </w:r>
      <w:r>
        <w:rPr>
          <w:spacing w:val="22"/>
        </w:rPr>
        <w:t xml:space="preserve"> </w:t>
      </w:r>
      <w:r>
        <w:rPr>
          <w:rFonts w:cs="Times New Roman"/>
          <w:b/>
          <w:bCs/>
        </w:rPr>
        <w:t>“Registered</w:t>
      </w:r>
      <w:r>
        <w:rPr>
          <w:rFonts w:cs="Times New Roman"/>
          <w:b/>
          <w:bCs/>
          <w:spacing w:val="22"/>
        </w:rPr>
        <w:t xml:space="preserve"> </w:t>
      </w:r>
      <w:r>
        <w:rPr>
          <w:rFonts w:cs="Times New Roman"/>
          <w:b/>
          <w:bCs/>
        </w:rPr>
        <w:t>Mail”</w:t>
      </w:r>
      <w:r>
        <w:rPr>
          <w:rFonts w:cs="Times New Roman"/>
          <w:b/>
          <w:bCs/>
          <w:spacing w:val="22"/>
        </w:rPr>
        <w:t xml:space="preserve"> </w:t>
      </w:r>
      <w:r>
        <w:t>to</w:t>
      </w:r>
      <w:r>
        <w:rPr>
          <w:spacing w:val="22"/>
        </w:rPr>
        <w:t xml:space="preserve"> </w:t>
      </w:r>
      <w:r>
        <w:t>address</w:t>
      </w:r>
      <w:r>
        <w:rPr>
          <w:spacing w:val="22"/>
        </w:rPr>
        <w:t xml:space="preserve"> </w:t>
      </w:r>
      <w:r>
        <w:t>indicated</w:t>
      </w:r>
      <w:r>
        <w:rPr>
          <w:spacing w:val="22"/>
        </w:rPr>
        <w:t xml:space="preserve"> </w:t>
      </w:r>
      <w:r>
        <w:t>on the</w:t>
      </w:r>
      <w:r>
        <w:rPr>
          <w:spacing w:val="22"/>
        </w:rPr>
        <w:t xml:space="preserve"> </w:t>
      </w:r>
      <w:r>
        <w:t>form</w:t>
      </w:r>
      <w:r>
        <w:rPr>
          <w:spacing w:val="20"/>
        </w:rPr>
        <w:t xml:space="preserve"> </w:t>
      </w:r>
      <w:r>
        <w:t>not later than</w:t>
      </w:r>
      <w:r>
        <w:rPr>
          <w:spacing w:val="22"/>
        </w:rPr>
        <w:t xml:space="preserve"> </w:t>
      </w:r>
      <w:r>
        <w:t>45 Days</w:t>
      </w:r>
      <w:r>
        <w:rPr>
          <w:spacing w:val="29"/>
        </w:rPr>
        <w:t xml:space="preserve"> </w:t>
      </w:r>
      <w:r>
        <w:t>after</w:t>
      </w:r>
      <w:r>
        <w:rPr>
          <w:spacing w:val="29"/>
        </w:rPr>
        <w:t xml:space="preserve"> </w:t>
      </w:r>
      <w:r>
        <w:t>the</w:t>
      </w:r>
      <w:r>
        <w:rPr>
          <w:spacing w:val="29"/>
        </w:rPr>
        <w:t xml:space="preserve"> </w:t>
      </w:r>
      <w:r>
        <w:t>last</w:t>
      </w:r>
      <w:r>
        <w:rPr>
          <w:spacing w:val="29"/>
        </w:rPr>
        <w:t xml:space="preserve"> </w:t>
      </w:r>
      <w:r>
        <w:t>day</w:t>
      </w:r>
      <w:r>
        <w:rPr>
          <w:spacing w:val="29"/>
        </w:rPr>
        <w:t xml:space="preserve"> </w:t>
      </w:r>
      <w:r>
        <w:t>on</w:t>
      </w:r>
      <w:r>
        <w:rPr>
          <w:spacing w:val="29"/>
        </w:rPr>
        <w:t xml:space="preserve"> </w:t>
      </w:r>
      <w:r>
        <w:t>which</w:t>
      </w:r>
      <w:r>
        <w:rPr>
          <w:spacing w:val="29"/>
        </w:rPr>
        <w:t xml:space="preserve"> </w:t>
      </w:r>
      <w:r>
        <w:t>labour,</w:t>
      </w:r>
      <w:r>
        <w:rPr>
          <w:spacing w:val="29"/>
        </w:rPr>
        <w:t xml:space="preserve"> </w:t>
      </w:r>
      <w:r>
        <w:t>equip</w:t>
      </w:r>
      <w:r>
        <w:rPr>
          <w:spacing w:val="-4"/>
        </w:rPr>
        <w:t>m</w:t>
      </w:r>
      <w:r>
        <w:t>ent,</w:t>
      </w:r>
      <w:r>
        <w:rPr>
          <w:spacing w:val="29"/>
        </w:rPr>
        <w:t xml:space="preserve"> </w:t>
      </w:r>
      <w:r>
        <w:rPr>
          <w:spacing w:val="-2"/>
        </w:rPr>
        <w:t>m</w:t>
      </w:r>
      <w:r>
        <w:t>aterial</w:t>
      </w:r>
      <w:r>
        <w:rPr>
          <w:spacing w:val="29"/>
        </w:rPr>
        <w:t xml:space="preserve"> </w:t>
      </w:r>
      <w:r>
        <w:t>or</w:t>
      </w:r>
      <w:r>
        <w:rPr>
          <w:spacing w:val="29"/>
        </w:rPr>
        <w:t xml:space="preserve"> </w:t>
      </w:r>
      <w:r>
        <w:t>services</w:t>
      </w:r>
      <w:r>
        <w:rPr>
          <w:spacing w:val="29"/>
        </w:rPr>
        <w:t xml:space="preserve"> </w:t>
      </w:r>
      <w:r>
        <w:t>giving</w:t>
      </w:r>
      <w:r>
        <w:rPr>
          <w:spacing w:val="29"/>
        </w:rPr>
        <w:t xml:space="preserve"> </w:t>
      </w:r>
      <w:r>
        <w:t>rise</w:t>
      </w:r>
      <w:r>
        <w:rPr>
          <w:spacing w:val="29"/>
        </w:rPr>
        <w:t xml:space="preserve"> </w:t>
      </w:r>
      <w:r>
        <w:t>to claim</w:t>
      </w:r>
      <w:r>
        <w:rPr>
          <w:spacing w:val="-2"/>
        </w:rPr>
        <w:t xml:space="preserve"> </w:t>
      </w:r>
      <w:r>
        <w:t>were provided.</w:t>
      </w:r>
    </w:p>
    <w:p w:rsidR="00B7605E" w:rsidRDefault="00B7605E">
      <w:pPr>
        <w:spacing w:before="5" w:line="260" w:lineRule="exact"/>
        <w:rPr>
          <w:sz w:val="26"/>
          <w:szCs w:val="26"/>
        </w:rPr>
      </w:pPr>
    </w:p>
    <w:p w:rsidR="00B7605E" w:rsidRDefault="00A96FE9">
      <w:pPr>
        <w:pStyle w:val="BodyText"/>
        <w:numPr>
          <w:ilvl w:val="0"/>
          <w:numId w:val="3"/>
        </w:numPr>
        <w:tabs>
          <w:tab w:val="left" w:pos="1660"/>
        </w:tabs>
      </w:pPr>
      <w:r>
        <w:t>Province</w:t>
      </w:r>
      <w:r w:rsidR="00056698">
        <w:t xml:space="preserve"> will acknowledge receipt of claim</w:t>
      </w:r>
      <w:r w:rsidR="00056698">
        <w:rPr>
          <w:spacing w:val="-2"/>
        </w:rPr>
        <w:t xml:space="preserve"> </w:t>
      </w:r>
      <w:r w:rsidR="00056698">
        <w:t>in writing.</w:t>
      </w:r>
    </w:p>
    <w:p w:rsidR="00B7605E" w:rsidRDefault="00B7605E">
      <w:pPr>
        <w:spacing w:before="12" w:line="260" w:lineRule="exact"/>
        <w:rPr>
          <w:sz w:val="26"/>
          <w:szCs w:val="26"/>
        </w:rPr>
      </w:pPr>
    </w:p>
    <w:p w:rsidR="00B7605E" w:rsidRDefault="00056698">
      <w:pPr>
        <w:pStyle w:val="BodyText"/>
        <w:numPr>
          <w:ilvl w:val="0"/>
          <w:numId w:val="3"/>
        </w:numPr>
        <w:tabs>
          <w:tab w:val="left" w:pos="1660"/>
        </w:tabs>
        <w:spacing w:line="270" w:lineRule="exact"/>
        <w:ind w:right="219" w:hanging="720"/>
        <w:jc w:val="both"/>
      </w:pPr>
      <w:r>
        <w:t>The</w:t>
      </w:r>
      <w:r>
        <w:rPr>
          <w:spacing w:val="37"/>
        </w:rPr>
        <w:t xml:space="preserve"> </w:t>
      </w:r>
      <w:r>
        <w:t>clai</w:t>
      </w:r>
      <w:r>
        <w:rPr>
          <w:spacing w:val="-2"/>
        </w:rPr>
        <w:t>m</w:t>
      </w:r>
      <w:r>
        <w:t>ant</w:t>
      </w:r>
      <w:r>
        <w:rPr>
          <w:spacing w:val="37"/>
        </w:rPr>
        <w:t xml:space="preserve"> </w:t>
      </w:r>
      <w:r>
        <w:t>shall,</w:t>
      </w:r>
      <w:r>
        <w:rPr>
          <w:spacing w:val="37"/>
        </w:rPr>
        <w:t xml:space="preserve"> </w:t>
      </w:r>
      <w:r>
        <w:t>if</w:t>
      </w:r>
      <w:r>
        <w:rPr>
          <w:spacing w:val="37"/>
        </w:rPr>
        <w:t xml:space="preserve"> </w:t>
      </w:r>
      <w:r>
        <w:t>requested</w:t>
      </w:r>
      <w:r>
        <w:rPr>
          <w:spacing w:val="37"/>
        </w:rPr>
        <w:t xml:space="preserve"> </w:t>
      </w:r>
      <w:r>
        <w:t>by</w:t>
      </w:r>
      <w:r>
        <w:rPr>
          <w:spacing w:val="37"/>
        </w:rPr>
        <w:t xml:space="preserve"> </w:t>
      </w:r>
      <w:r w:rsidR="00A96FE9">
        <w:t>Province</w:t>
      </w:r>
      <w:r>
        <w:t>,</w:t>
      </w:r>
      <w:r>
        <w:rPr>
          <w:spacing w:val="37"/>
        </w:rPr>
        <w:t xml:space="preserve"> </w:t>
      </w:r>
      <w:r>
        <w:t>sub</w:t>
      </w:r>
      <w:r>
        <w:rPr>
          <w:spacing w:val="-2"/>
        </w:rPr>
        <w:t>m</w:t>
      </w:r>
      <w:r>
        <w:t>it</w:t>
      </w:r>
      <w:r>
        <w:rPr>
          <w:spacing w:val="37"/>
        </w:rPr>
        <w:t xml:space="preserve"> </w:t>
      </w:r>
      <w:r>
        <w:t>additional</w:t>
      </w:r>
      <w:r>
        <w:rPr>
          <w:spacing w:val="37"/>
        </w:rPr>
        <w:t xml:space="preserve"> </w:t>
      </w:r>
      <w:r>
        <w:t>evidence</w:t>
      </w:r>
      <w:r>
        <w:rPr>
          <w:spacing w:val="37"/>
        </w:rPr>
        <w:t xml:space="preserve"> </w:t>
      </w:r>
      <w:r>
        <w:t>in</w:t>
      </w:r>
      <w:r>
        <w:rPr>
          <w:spacing w:val="37"/>
        </w:rPr>
        <w:t xml:space="preserve"> </w:t>
      </w:r>
      <w:r>
        <w:t>support</w:t>
      </w:r>
      <w:r>
        <w:rPr>
          <w:spacing w:val="37"/>
        </w:rPr>
        <w:t xml:space="preserve"> </w:t>
      </w:r>
      <w:r>
        <w:t>of clai</w:t>
      </w:r>
      <w:r>
        <w:rPr>
          <w:spacing w:val="-2"/>
        </w:rPr>
        <w:t>m</w:t>
      </w:r>
      <w:r>
        <w:t>.</w:t>
      </w:r>
    </w:p>
    <w:p w:rsidR="00B7605E" w:rsidRDefault="00B7605E">
      <w:pPr>
        <w:spacing w:line="270" w:lineRule="exact"/>
        <w:jc w:val="both"/>
        <w:sectPr w:rsidR="00B7605E">
          <w:headerReference w:type="default" r:id="rId13"/>
          <w:footerReference w:type="default" r:id="rId14"/>
          <w:pgSz w:w="12240" w:h="15840"/>
          <w:pgMar w:top="1620" w:right="860" w:bottom="800" w:left="860" w:header="786" w:footer="609" w:gutter="0"/>
          <w:pgNumType w:start="1"/>
          <w:cols w:space="720"/>
        </w:sectPr>
      </w:pPr>
    </w:p>
    <w:p w:rsidR="00B7605E" w:rsidRDefault="00B7605E">
      <w:pPr>
        <w:spacing w:before="5" w:line="190" w:lineRule="exact"/>
        <w:rPr>
          <w:sz w:val="19"/>
          <w:szCs w:val="19"/>
        </w:rPr>
      </w:pPr>
    </w:p>
    <w:p w:rsidR="00B7605E" w:rsidRDefault="00056698">
      <w:pPr>
        <w:pStyle w:val="Heading1"/>
        <w:numPr>
          <w:ilvl w:val="0"/>
          <w:numId w:val="5"/>
        </w:numPr>
        <w:tabs>
          <w:tab w:val="left" w:pos="1659"/>
        </w:tabs>
        <w:spacing w:before="69"/>
        <w:ind w:left="1659"/>
        <w:rPr>
          <w:b w:val="0"/>
          <w:bCs w:val="0"/>
        </w:rPr>
      </w:pPr>
      <w:r>
        <w:rPr>
          <w:spacing w:val="-1"/>
        </w:rPr>
        <w:t>EXTRAC</w:t>
      </w:r>
      <w:r>
        <w:t>T</w:t>
      </w:r>
      <w:r>
        <w:rPr>
          <w:spacing w:val="-1"/>
        </w:rPr>
        <w:t xml:space="preserve"> FRO</w:t>
      </w:r>
      <w:r>
        <w:t>M</w:t>
      </w:r>
      <w:r>
        <w:rPr>
          <w:spacing w:val="-1"/>
        </w:rPr>
        <w:t xml:space="preserve"> PUBLI</w:t>
      </w:r>
      <w:r>
        <w:t>C</w:t>
      </w:r>
      <w:r>
        <w:rPr>
          <w:spacing w:val="-1"/>
        </w:rPr>
        <w:t xml:space="preserve"> WORK</w:t>
      </w:r>
      <w:r>
        <w:t>S</w:t>
      </w:r>
      <w:r>
        <w:rPr>
          <w:spacing w:val="-1"/>
        </w:rPr>
        <w:t xml:space="preserve"> ACT</w:t>
      </w:r>
    </w:p>
    <w:p w:rsidR="00B7605E" w:rsidRDefault="00B7605E">
      <w:pPr>
        <w:spacing w:before="13" w:line="260" w:lineRule="exact"/>
        <w:rPr>
          <w:sz w:val="26"/>
          <w:szCs w:val="26"/>
        </w:rPr>
      </w:pPr>
    </w:p>
    <w:p w:rsidR="00B7605E" w:rsidRDefault="00056698">
      <w:pPr>
        <w:pStyle w:val="BodyText"/>
        <w:tabs>
          <w:tab w:val="left" w:pos="1659"/>
        </w:tabs>
        <w:spacing w:line="270" w:lineRule="exact"/>
        <w:ind w:left="220" w:right="7648" w:firstLine="0"/>
      </w:pPr>
      <w:r>
        <w:t>Notice</w:t>
      </w:r>
      <w:r>
        <w:tab/>
      </w:r>
      <w:r>
        <w:rPr>
          <w:rFonts w:cs="Times New Roman"/>
          <w:b/>
          <w:bCs/>
        </w:rPr>
        <w:t>14</w:t>
      </w:r>
      <w:r>
        <w:t xml:space="preserve">(1)  </w:t>
      </w:r>
      <w:r>
        <w:rPr>
          <w:spacing w:val="-3"/>
        </w:rPr>
        <w:t>W</w:t>
      </w:r>
      <w:r>
        <w:t>hen of claim</w:t>
      </w:r>
    </w:p>
    <w:p w:rsidR="00B7605E" w:rsidRDefault="00056698">
      <w:pPr>
        <w:pStyle w:val="BodyText"/>
        <w:numPr>
          <w:ilvl w:val="0"/>
          <w:numId w:val="2"/>
        </w:numPr>
        <w:tabs>
          <w:tab w:val="left" w:pos="2739"/>
        </w:tabs>
        <w:spacing w:line="270" w:lineRule="exact"/>
        <w:ind w:left="2740" w:right="219"/>
        <w:jc w:val="both"/>
      </w:pPr>
      <w:r>
        <w:t>a</w:t>
      </w:r>
      <w:r>
        <w:rPr>
          <w:spacing w:val="19"/>
        </w:rPr>
        <w:t xml:space="preserve"> </w:t>
      </w:r>
      <w:r>
        <w:t>person</w:t>
      </w:r>
      <w:r>
        <w:rPr>
          <w:spacing w:val="19"/>
        </w:rPr>
        <w:t xml:space="preserve"> </w:t>
      </w:r>
      <w:r>
        <w:t>provides</w:t>
      </w:r>
      <w:r>
        <w:rPr>
          <w:spacing w:val="19"/>
        </w:rPr>
        <w:t xml:space="preserve"> </w:t>
      </w:r>
      <w:r>
        <w:t>labour,</w:t>
      </w:r>
      <w:r>
        <w:rPr>
          <w:spacing w:val="19"/>
        </w:rPr>
        <w:t xml:space="preserve"> </w:t>
      </w:r>
      <w:r>
        <w:t>equip</w:t>
      </w:r>
      <w:r>
        <w:rPr>
          <w:spacing w:val="-2"/>
        </w:rPr>
        <w:t>m</w:t>
      </w:r>
      <w:r>
        <w:t>ent,</w:t>
      </w:r>
      <w:r>
        <w:rPr>
          <w:spacing w:val="19"/>
        </w:rPr>
        <w:t xml:space="preserve"> </w:t>
      </w:r>
      <w:r>
        <w:rPr>
          <w:spacing w:val="-2"/>
        </w:rPr>
        <w:t>m</w:t>
      </w:r>
      <w:r>
        <w:t>aterial</w:t>
      </w:r>
      <w:r>
        <w:rPr>
          <w:spacing w:val="19"/>
        </w:rPr>
        <w:t xml:space="preserve"> </w:t>
      </w:r>
      <w:r>
        <w:t>or</w:t>
      </w:r>
      <w:r>
        <w:rPr>
          <w:spacing w:val="19"/>
        </w:rPr>
        <w:t xml:space="preserve"> </w:t>
      </w:r>
      <w:r>
        <w:t>services</w:t>
      </w:r>
      <w:r>
        <w:rPr>
          <w:spacing w:val="19"/>
        </w:rPr>
        <w:t xml:space="preserve"> </w:t>
      </w:r>
      <w:r>
        <w:t>used</w:t>
      </w:r>
      <w:r>
        <w:rPr>
          <w:spacing w:val="19"/>
        </w:rPr>
        <w:t xml:space="preserve"> </w:t>
      </w:r>
      <w:r>
        <w:t>or</w:t>
      </w:r>
      <w:r>
        <w:rPr>
          <w:spacing w:val="19"/>
        </w:rPr>
        <w:t xml:space="preserve"> </w:t>
      </w:r>
      <w:r>
        <w:t>reasonably required</w:t>
      </w:r>
      <w:r>
        <w:rPr>
          <w:spacing w:val="50"/>
        </w:rPr>
        <w:t xml:space="preserve"> </w:t>
      </w:r>
      <w:r>
        <w:t>for</w:t>
      </w:r>
      <w:r>
        <w:rPr>
          <w:spacing w:val="50"/>
        </w:rPr>
        <w:t xml:space="preserve"> </w:t>
      </w:r>
      <w:r>
        <w:t>use</w:t>
      </w:r>
      <w:r>
        <w:rPr>
          <w:spacing w:val="50"/>
        </w:rPr>
        <w:t xml:space="preserve"> </w:t>
      </w:r>
      <w:r>
        <w:t>in</w:t>
      </w:r>
      <w:r>
        <w:rPr>
          <w:spacing w:val="50"/>
        </w:rPr>
        <w:t xml:space="preserve"> </w:t>
      </w:r>
      <w:r>
        <w:t>the</w:t>
      </w:r>
      <w:r>
        <w:rPr>
          <w:spacing w:val="50"/>
        </w:rPr>
        <w:t xml:space="preserve"> </w:t>
      </w:r>
      <w:r>
        <w:t>perfor</w:t>
      </w:r>
      <w:r>
        <w:rPr>
          <w:spacing w:val="-2"/>
        </w:rPr>
        <w:t>m</w:t>
      </w:r>
      <w:r>
        <w:t>ance</w:t>
      </w:r>
      <w:r>
        <w:rPr>
          <w:spacing w:val="50"/>
        </w:rPr>
        <w:t xml:space="preserve"> </w:t>
      </w:r>
      <w:r>
        <w:t>of</w:t>
      </w:r>
      <w:r>
        <w:rPr>
          <w:spacing w:val="49"/>
        </w:rPr>
        <w:t xml:space="preserve"> </w:t>
      </w:r>
      <w:r>
        <w:t>a</w:t>
      </w:r>
      <w:r>
        <w:rPr>
          <w:spacing w:val="50"/>
        </w:rPr>
        <w:t xml:space="preserve"> </w:t>
      </w:r>
      <w:r>
        <w:t>contract</w:t>
      </w:r>
      <w:r>
        <w:rPr>
          <w:spacing w:val="50"/>
        </w:rPr>
        <w:t xml:space="preserve"> </w:t>
      </w:r>
      <w:r>
        <w:t>with</w:t>
      </w:r>
      <w:r>
        <w:rPr>
          <w:spacing w:val="50"/>
        </w:rPr>
        <w:t xml:space="preserve"> </w:t>
      </w:r>
      <w:r>
        <w:t>the</w:t>
      </w:r>
      <w:r>
        <w:rPr>
          <w:spacing w:val="50"/>
        </w:rPr>
        <w:t xml:space="preserve"> </w:t>
      </w:r>
      <w:r>
        <w:t>Crown</w:t>
      </w:r>
      <w:r>
        <w:rPr>
          <w:spacing w:val="50"/>
        </w:rPr>
        <w:t xml:space="preserve"> </w:t>
      </w:r>
      <w:r>
        <w:t>for</w:t>
      </w:r>
      <w:r>
        <w:rPr>
          <w:spacing w:val="50"/>
        </w:rPr>
        <w:t xml:space="preserve"> </w:t>
      </w:r>
      <w:r>
        <w:t>the construction,</w:t>
      </w:r>
      <w:r>
        <w:rPr>
          <w:spacing w:val="30"/>
        </w:rPr>
        <w:t xml:space="preserve"> </w:t>
      </w:r>
      <w:r>
        <w:t>alteration,</w:t>
      </w:r>
      <w:r>
        <w:rPr>
          <w:spacing w:val="30"/>
        </w:rPr>
        <w:t xml:space="preserve"> </w:t>
      </w:r>
      <w:r>
        <w:t>de</w:t>
      </w:r>
      <w:r>
        <w:rPr>
          <w:spacing w:val="-2"/>
        </w:rPr>
        <w:t>m</w:t>
      </w:r>
      <w:r>
        <w:t>olition,</w:t>
      </w:r>
      <w:r>
        <w:rPr>
          <w:spacing w:val="30"/>
        </w:rPr>
        <w:t xml:space="preserve"> </w:t>
      </w:r>
      <w:r>
        <w:t>repair</w:t>
      </w:r>
      <w:r>
        <w:rPr>
          <w:spacing w:val="28"/>
        </w:rPr>
        <w:t xml:space="preserve"> </w:t>
      </w:r>
      <w:r>
        <w:t>or</w:t>
      </w:r>
      <w:r>
        <w:rPr>
          <w:spacing w:val="29"/>
        </w:rPr>
        <w:t xml:space="preserve"> </w:t>
      </w:r>
      <w:r>
        <w:rPr>
          <w:spacing w:val="-2"/>
        </w:rPr>
        <w:t>m</w:t>
      </w:r>
      <w:r>
        <w:t>aintenance</w:t>
      </w:r>
      <w:r>
        <w:rPr>
          <w:spacing w:val="29"/>
        </w:rPr>
        <w:t xml:space="preserve"> </w:t>
      </w:r>
      <w:r>
        <w:t>of</w:t>
      </w:r>
      <w:r>
        <w:rPr>
          <w:spacing w:val="29"/>
        </w:rPr>
        <w:t xml:space="preserve"> </w:t>
      </w:r>
      <w:r>
        <w:t>a</w:t>
      </w:r>
      <w:r>
        <w:rPr>
          <w:spacing w:val="29"/>
        </w:rPr>
        <w:t xml:space="preserve"> </w:t>
      </w:r>
      <w:r>
        <w:t>public</w:t>
      </w:r>
      <w:r>
        <w:rPr>
          <w:spacing w:val="29"/>
        </w:rPr>
        <w:t xml:space="preserve"> </w:t>
      </w:r>
      <w:r>
        <w:t>work, and</w:t>
      </w:r>
    </w:p>
    <w:p w:rsidR="00B7605E" w:rsidRDefault="00056698">
      <w:pPr>
        <w:pStyle w:val="BodyText"/>
        <w:numPr>
          <w:ilvl w:val="0"/>
          <w:numId w:val="2"/>
        </w:numPr>
        <w:tabs>
          <w:tab w:val="left" w:pos="2739"/>
        </w:tabs>
        <w:spacing w:before="54" w:line="540" w:lineRule="exact"/>
        <w:ind w:right="219" w:firstLine="540"/>
      </w:pPr>
      <w:r>
        <w:t>that person is not paid by the party who is legally obliged to pay that person, that</w:t>
      </w:r>
      <w:r>
        <w:rPr>
          <w:spacing w:val="43"/>
        </w:rPr>
        <w:t xml:space="preserve"> </w:t>
      </w:r>
      <w:r>
        <w:t>person</w:t>
      </w:r>
      <w:r>
        <w:rPr>
          <w:spacing w:val="43"/>
        </w:rPr>
        <w:t xml:space="preserve"> </w:t>
      </w:r>
      <w:r>
        <w:rPr>
          <w:spacing w:val="-2"/>
        </w:rPr>
        <w:t>m</w:t>
      </w:r>
      <w:r>
        <w:t>ay</w:t>
      </w:r>
      <w:r>
        <w:rPr>
          <w:spacing w:val="43"/>
        </w:rPr>
        <w:t xml:space="preserve"> </w:t>
      </w:r>
      <w:r>
        <w:t>send</w:t>
      </w:r>
      <w:r>
        <w:rPr>
          <w:spacing w:val="43"/>
        </w:rPr>
        <w:t xml:space="preserve"> </w:t>
      </w:r>
      <w:r>
        <w:t>a</w:t>
      </w:r>
      <w:r>
        <w:rPr>
          <w:spacing w:val="43"/>
        </w:rPr>
        <w:t xml:space="preserve"> </w:t>
      </w:r>
      <w:r>
        <w:t>notice</w:t>
      </w:r>
      <w:r>
        <w:rPr>
          <w:spacing w:val="43"/>
        </w:rPr>
        <w:t xml:space="preserve"> </w:t>
      </w:r>
      <w:r>
        <w:t>of</w:t>
      </w:r>
      <w:r>
        <w:rPr>
          <w:spacing w:val="43"/>
        </w:rPr>
        <w:t xml:space="preserve"> </w:t>
      </w:r>
      <w:r>
        <w:t>that</w:t>
      </w:r>
      <w:r>
        <w:rPr>
          <w:spacing w:val="43"/>
        </w:rPr>
        <w:t xml:space="preserve"> </w:t>
      </w:r>
      <w:r>
        <w:t>person</w:t>
      </w:r>
      <w:r>
        <w:rPr>
          <w:spacing w:val="-2"/>
        </w:rPr>
        <w:t>'</w:t>
      </w:r>
      <w:r>
        <w:t>s</w:t>
      </w:r>
      <w:r>
        <w:rPr>
          <w:spacing w:val="43"/>
        </w:rPr>
        <w:t xml:space="preserve"> </w:t>
      </w:r>
      <w:r>
        <w:t>claim</w:t>
      </w:r>
      <w:r>
        <w:rPr>
          <w:spacing w:val="41"/>
        </w:rPr>
        <w:t xml:space="preserve"> </w:t>
      </w:r>
      <w:r>
        <w:t>to</w:t>
      </w:r>
      <w:r>
        <w:rPr>
          <w:spacing w:val="43"/>
        </w:rPr>
        <w:t xml:space="preserve"> </w:t>
      </w:r>
      <w:r>
        <w:t>the</w:t>
      </w:r>
      <w:r>
        <w:rPr>
          <w:spacing w:val="43"/>
        </w:rPr>
        <w:t xml:space="preserve"> </w:t>
      </w:r>
      <w:r w:rsidR="00A96FE9">
        <w:t>Province</w:t>
      </w:r>
      <w:r>
        <w:t>,</w:t>
      </w:r>
      <w:r>
        <w:rPr>
          <w:spacing w:val="43"/>
        </w:rPr>
        <w:t xml:space="preserve"> </w:t>
      </w:r>
      <w:r>
        <w:t>or</w:t>
      </w:r>
      <w:r>
        <w:rPr>
          <w:spacing w:val="43"/>
        </w:rPr>
        <w:t xml:space="preserve"> </w:t>
      </w:r>
      <w:r>
        <w:t>agent</w:t>
      </w:r>
      <w:r>
        <w:rPr>
          <w:spacing w:val="43"/>
        </w:rPr>
        <w:t xml:space="preserve"> </w:t>
      </w:r>
      <w:r>
        <w:t>of</w:t>
      </w:r>
      <w:r>
        <w:rPr>
          <w:spacing w:val="43"/>
        </w:rPr>
        <w:t xml:space="preserve"> </w:t>
      </w:r>
      <w:r>
        <w:t>the</w:t>
      </w:r>
    </w:p>
    <w:p w:rsidR="00B7605E" w:rsidRDefault="00056698">
      <w:pPr>
        <w:pStyle w:val="BodyText"/>
        <w:spacing w:line="214" w:lineRule="exact"/>
        <w:ind w:firstLine="0"/>
      </w:pPr>
      <w:r>
        <w:t>Crown that is responsible for the public work.</w:t>
      </w:r>
    </w:p>
    <w:p w:rsidR="00B7605E" w:rsidRDefault="00B7605E">
      <w:pPr>
        <w:spacing w:before="8" w:line="260" w:lineRule="exact"/>
        <w:rPr>
          <w:sz w:val="26"/>
          <w:szCs w:val="26"/>
        </w:rPr>
      </w:pPr>
    </w:p>
    <w:p w:rsidR="00B7605E" w:rsidRDefault="00056698">
      <w:pPr>
        <w:numPr>
          <w:ilvl w:val="0"/>
          <w:numId w:val="1"/>
        </w:numPr>
        <w:tabs>
          <w:tab w:val="left" w:pos="2060"/>
        </w:tabs>
        <w:ind w:left="2060"/>
        <w:rPr>
          <w:rFonts w:ascii="Times New Roman" w:eastAsia="Times New Roman" w:hAnsi="Times New Roman" w:cs="Times New Roman"/>
          <w:sz w:val="24"/>
          <w:szCs w:val="24"/>
        </w:rPr>
      </w:pPr>
      <w:r>
        <w:rPr>
          <w:rFonts w:ascii="Times New Roman" w:eastAsia="Times New Roman" w:hAnsi="Times New Roman" w:cs="Times New Roman"/>
          <w:i/>
          <w:sz w:val="24"/>
          <w:szCs w:val="24"/>
        </w:rPr>
        <w:t>Omitted from this extract.  Not applicable to this Contract.</w:t>
      </w:r>
    </w:p>
    <w:p w:rsidR="00B7605E" w:rsidRDefault="00B7605E">
      <w:pPr>
        <w:spacing w:before="4" w:line="260" w:lineRule="exact"/>
        <w:rPr>
          <w:sz w:val="26"/>
          <w:szCs w:val="26"/>
        </w:rPr>
      </w:pPr>
    </w:p>
    <w:p w:rsidR="00B7605E" w:rsidRDefault="00056698">
      <w:pPr>
        <w:pStyle w:val="BodyText"/>
        <w:numPr>
          <w:ilvl w:val="0"/>
          <w:numId w:val="1"/>
        </w:numPr>
        <w:tabs>
          <w:tab w:val="left" w:pos="2060"/>
        </w:tabs>
        <w:ind w:left="2060"/>
      </w:pPr>
      <w:r>
        <w:t>The notice of clai</w:t>
      </w:r>
      <w:r>
        <w:rPr>
          <w:spacing w:val="-2"/>
        </w:rPr>
        <w:t>m</w:t>
      </w:r>
      <w:r>
        <w:t>,</w:t>
      </w:r>
      <w:r>
        <w:rPr>
          <w:spacing w:val="-1"/>
        </w:rPr>
        <w:t xml:space="preserve"> </w:t>
      </w:r>
      <w:r>
        <w:t>other than for a claim</w:t>
      </w:r>
      <w:r>
        <w:rPr>
          <w:spacing w:val="-2"/>
        </w:rPr>
        <w:t xml:space="preserve"> </w:t>
      </w:r>
      <w:r>
        <w:t xml:space="preserve">referred to in subsection (2), </w:t>
      </w:r>
      <w:r>
        <w:rPr>
          <w:spacing w:val="-2"/>
        </w:rPr>
        <w:t>m</w:t>
      </w:r>
      <w:r>
        <w:rPr>
          <w:spacing w:val="-1"/>
        </w:rPr>
        <w:t>u</w:t>
      </w:r>
      <w:r>
        <w:t>st</w:t>
      </w:r>
    </w:p>
    <w:p w:rsidR="00B7605E" w:rsidRDefault="00B7605E">
      <w:pPr>
        <w:spacing w:before="12" w:line="260" w:lineRule="exact"/>
        <w:rPr>
          <w:sz w:val="26"/>
          <w:szCs w:val="26"/>
        </w:rPr>
      </w:pPr>
    </w:p>
    <w:p w:rsidR="00B7605E" w:rsidRDefault="00056698">
      <w:pPr>
        <w:pStyle w:val="BodyText"/>
        <w:numPr>
          <w:ilvl w:val="1"/>
          <w:numId w:val="1"/>
        </w:numPr>
        <w:tabs>
          <w:tab w:val="left" w:pos="2739"/>
        </w:tabs>
        <w:spacing w:line="270" w:lineRule="exact"/>
        <w:ind w:left="2740" w:right="220"/>
        <w:jc w:val="both"/>
      </w:pPr>
      <w:r>
        <w:t xml:space="preserve">be sent by registered </w:t>
      </w:r>
      <w:r>
        <w:rPr>
          <w:spacing w:val="-2"/>
        </w:rPr>
        <w:t>m</w:t>
      </w:r>
      <w:r>
        <w:t>ail not later t</w:t>
      </w:r>
      <w:r>
        <w:rPr>
          <w:spacing w:val="-2"/>
        </w:rPr>
        <w:t>h</w:t>
      </w:r>
      <w:r>
        <w:t>an 45 days after the last day on which the labour, equip</w:t>
      </w:r>
      <w:r>
        <w:rPr>
          <w:spacing w:val="-2"/>
        </w:rPr>
        <w:t>m</w:t>
      </w:r>
      <w:r>
        <w:t xml:space="preserve">ent, </w:t>
      </w:r>
      <w:r>
        <w:rPr>
          <w:spacing w:val="-2"/>
        </w:rPr>
        <w:t>m</w:t>
      </w:r>
      <w:r>
        <w:t>aterial or services were provided, and</w:t>
      </w:r>
    </w:p>
    <w:p w:rsidR="00B7605E" w:rsidRDefault="00B7605E">
      <w:pPr>
        <w:spacing w:before="2" w:line="260" w:lineRule="exact"/>
        <w:rPr>
          <w:sz w:val="26"/>
          <w:szCs w:val="26"/>
        </w:rPr>
      </w:pPr>
    </w:p>
    <w:p w:rsidR="00B7605E" w:rsidRDefault="00056698">
      <w:pPr>
        <w:pStyle w:val="BodyText"/>
        <w:numPr>
          <w:ilvl w:val="1"/>
          <w:numId w:val="1"/>
        </w:numPr>
        <w:tabs>
          <w:tab w:val="left" w:pos="2739"/>
        </w:tabs>
        <w:ind w:left="2739"/>
      </w:pPr>
      <w:r>
        <w:t>set out the nature and a</w:t>
      </w:r>
      <w:r>
        <w:rPr>
          <w:spacing w:val="-2"/>
        </w:rPr>
        <w:t>m</w:t>
      </w:r>
      <w:r>
        <w:t>ount of the claim</w:t>
      </w:r>
      <w:r>
        <w:rPr>
          <w:spacing w:val="-2"/>
        </w:rPr>
        <w:t xml:space="preserve"> </w:t>
      </w:r>
      <w:r>
        <w:t>in a form</w:t>
      </w:r>
      <w:r>
        <w:rPr>
          <w:spacing w:val="-2"/>
        </w:rPr>
        <w:t xml:space="preserve"> </w:t>
      </w:r>
      <w:r>
        <w:t>satisfactory to the Crown.</w:t>
      </w:r>
    </w:p>
    <w:p w:rsidR="00B7605E" w:rsidRDefault="00B7605E">
      <w:pPr>
        <w:spacing w:before="9" w:line="130" w:lineRule="exact"/>
        <w:rPr>
          <w:sz w:val="13"/>
          <w:szCs w:val="13"/>
        </w:rPr>
      </w:pPr>
    </w:p>
    <w:p w:rsidR="00B7605E" w:rsidRDefault="00B7605E">
      <w:pPr>
        <w:spacing w:line="200" w:lineRule="exact"/>
        <w:rPr>
          <w:sz w:val="20"/>
          <w:szCs w:val="20"/>
        </w:rPr>
      </w:pPr>
    </w:p>
    <w:p w:rsidR="00B7605E" w:rsidRDefault="00B7605E">
      <w:pPr>
        <w:spacing w:line="200" w:lineRule="exact"/>
        <w:rPr>
          <w:sz w:val="20"/>
          <w:szCs w:val="20"/>
        </w:rPr>
      </w:pPr>
    </w:p>
    <w:p w:rsidR="00B7605E" w:rsidRDefault="00056698">
      <w:pPr>
        <w:pStyle w:val="Heading1"/>
        <w:ind w:left="1660"/>
        <w:rPr>
          <w:b w:val="0"/>
          <w:bCs w:val="0"/>
        </w:rPr>
      </w:pPr>
      <w:r>
        <w:rPr>
          <w:spacing w:val="-1"/>
        </w:rPr>
        <w:t>EN</w:t>
      </w:r>
      <w:r>
        <w:t>D</w:t>
      </w:r>
      <w:r>
        <w:rPr>
          <w:spacing w:val="-1"/>
        </w:rPr>
        <w:t xml:space="preserve"> O</w:t>
      </w:r>
      <w:r>
        <w:t>F</w:t>
      </w:r>
      <w:r>
        <w:rPr>
          <w:spacing w:val="-1"/>
        </w:rPr>
        <w:t xml:space="preserve"> SECTION</w:t>
      </w:r>
    </w:p>
    <w:sectPr w:rsidR="00B7605E">
      <w:pgSz w:w="12240" w:h="15840"/>
      <w:pgMar w:top="1620" w:right="860" w:bottom="800" w:left="860" w:header="786"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42" w:rsidRDefault="00EE1F42">
      <w:r>
        <w:separator/>
      </w:r>
    </w:p>
  </w:endnote>
  <w:endnote w:type="continuationSeparator" w:id="0">
    <w:p w:rsidR="00EE1F42" w:rsidRDefault="00EE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8521F" w:rsidTr="001C2B51">
      <w:trPr>
        <w:cantSplit/>
      </w:trPr>
      <w:tc>
        <w:tcPr>
          <w:tcW w:w="5130" w:type="dxa"/>
          <w:tcBorders>
            <w:bottom w:val="single" w:sz="6" w:space="0" w:color="auto"/>
          </w:tcBorders>
        </w:tcPr>
        <w:p w:rsidR="00B8521F" w:rsidRDefault="00B8521F" w:rsidP="001C2B51">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B8521F" w:rsidRDefault="00B8521F" w:rsidP="001C2B51">
          <w:pPr>
            <w:pStyle w:val="011"/>
            <w:tabs>
              <w:tab w:val="clear" w:pos="1440"/>
            </w:tabs>
            <w:spacing w:after="40"/>
            <w:ind w:left="-80" w:firstLine="0"/>
            <w:jc w:val="right"/>
            <w:rPr>
              <w:rFonts w:ascii="Arial" w:hAnsi="Arial"/>
              <w:color w:val="auto"/>
              <w:sz w:val="16"/>
            </w:rPr>
          </w:pPr>
        </w:p>
      </w:tc>
    </w:tr>
    <w:tr w:rsidR="00B8521F" w:rsidTr="001C2B51">
      <w:trPr>
        <w:cantSplit/>
      </w:trPr>
      <w:tc>
        <w:tcPr>
          <w:tcW w:w="5130" w:type="dxa"/>
        </w:tcPr>
        <w:p w:rsidR="00B8521F" w:rsidRDefault="00B8521F" w:rsidP="001C2B51">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B8521F" w:rsidRDefault="00B8521F" w:rsidP="001C2B51">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B8521F" w:rsidRDefault="00B8521F" w:rsidP="001C2B51">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B8521F" w:rsidRPr="00B8521F" w:rsidRDefault="00B8521F" w:rsidP="00B8521F">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5E" w:rsidRDefault="00693781">
    <w:pPr>
      <w:spacing w:line="200" w:lineRule="exact"/>
      <w:rPr>
        <w:sz w:val="20"/>
        <w:szCs w:val="20"/>
      </w:rPr>
    </w:pPr>
    <w:r>
      <w:rPr>
        <w:noProof/>
        <w:lang w:val="en-CA" w:eastAsia="en-CA"/>
      </w:rPr>
      <mc:AlternateContent>
        <mc:Choice Requires="wps">
          <w:drawing>
            <wp:anchor distT="0" distB="0" distL="114300" distR="114300" simplePos="0" relativeHeight="251659776" behindDoc="1" locked="0" layoutInCell="1" allowOverlap="1" wp14:anchorId="38FF9893" wp14:editId="408D2395">
              <wp:simplePos x="0" y="0"/>
              <wp:positionH relativeFrom="page">
                <wp:posOffset>675640</wp:posOffset>
              </wp:positionH>
              <wp:positionV relativeFrom="page">
                <wp:posOffset>9565005</wp:posOffset>
              </wp:positionV>
              <wp:extent cx="1327785" cy="101600"/>
              <wp:effectExtent l="0" t="0"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5E" w:rsidRDefault="00056698">
                          <w:pPr>
                            <w:spacing w:before="4"/>
                            <w:ind w:left="20"/>
                            <w:rPr>
                              <w:rFonts w:ascii="Arial" w:eastAsia="Arial" w:hAnsi="Arial" w:cs="Arial"/>
                              <w:sz w:val="12"/>
                              <w:szCs w:val="12"/>
                            </w:rPr>
                          </w:pPr>
                          <w:r>
                            <w:rPr>
                              <w:rFonts w:ascii="Arial" w:eastAsia="Arial" w:hAnsi="Arial" w:cs="Arial"/>
                              <w:sz w:val="12"/>
                              <w:szCs w:val="12"/>
                            </w:rPr>
                            <w:t>201</w:t>
                          </w:r>
                          <w:r w:rsidR="00693781">
                            <w:rPr>
                              <w:rFonts w:ascii="Arial" w:eastAsia="Arial" w:hAnsi="Arial" w:cs="Arial"/>
                              <w:sz w:val="12"/>
                              <w:szCs w:val="12"/>
                            </w:rPr>
                            <w:t xml:space="preserve">5-12-07  </w:t>
                          </w:r>
                          <w:r>
                            <w:rPr>
                              <w:rFonts w:ascii="Arial" w:eastAsia="Arial" w:hAnsi="Arial" w:cs="Arial"/>
                              <w:sz w:val="12"/>
                              <w:szCs w:val="12"/>
                            </w:rPr>
                            <w:t>B</w:t>
                          </w:r>
                          <w:r>
                            <w:rPr>
                              <w:rFonts w:ascii="Arial" w:eastAsia="Arial" w:hAnsi="Arial" w:cs="Arial"/>
                              <w:spacing w:val="-1"/>
                              <w:sz w:val="12"/>
                              <w:szCs w:val="12"/>
                            </w:rPr>
                            <w:t>M</w:t>
                          </w:r>
                          <w:r>
                            <w:rPr>
                              <w:rFonts w:ascii="Arial" w:eastAsia="Arial" w:hAnsi="Arial" w:cs="Arial"/>
                              <w:sz w:val="12"/>
                              <w:szCs w:val="12"/>
                            </w:rPr>
                            <w:t>S Ve</w:t>
                          </w:r>
                          <w:r>
                            <w:rPr>
                              <w:rFonts w:ascii="Arial" w:eastAsia="Arial" w:hAnsi="Arial" w:cs="Arial"/>
                              <w:spacing w:val="-1"/>
                              <w:sz w:val="12"/>
                              <w:szCs w:val="12"/>
                            </w:rPr>
                            <w:t>rsi</w:t>
                          </w:r>
                          <w:r>
                            <w:rPr>
                              <w:rFonts w:ascii="Arial" w:eastAsia="Arial" w:hAnsi="Arial" w:cs="Arial"/>
                              <w:sz w:val="12"/>
                              <w:szCs w:val="12"/>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pt;margin-top:753.15pt;width:104.55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0sQ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" filled="f" stroked="f">
              <v:textbox inset="0,0,0,0">
                <w:txbxContent>
                  <w:p w:rsidR="00B7605E" w:rsidRDefault="00056698">
                    <w:pPr>
                      <w:spacing w:before="4"/>
                      <w:ind w:left="20"/>
                      <w:rPr>
                        <w:rFonts w:ascii="Arial" w:eastAsia="Arial" w:hAnsi="Arial" w:cs="Arial"/>
                        <w:sz w:val="12"/>
                        <w:szCs w:val="12"/>
                      </w:rPr>
                    </w:pPr>
                    <w:r>
                      <w:rPr>
                        <w:rFonts w:ascii="Arial" w:eastAsia="Arial" w:hAnsi="Arial" w:cs="Arial"/>
                        <w:sz w:val="12"/>
                        <w:szCs w:val="12"/>
                      </w:rPr>
                      <w:t>201</w:t>
                    </w:r>
                    <w:r w:rsidR="00693781">
                      <w:rPr>
                        <w:rFonts w:ascii="Arial" w:eastAsia="Arial" w:hAnsi="Arial" w:cs="Arial"/>
                        <w:sz w:val="12"/>
                        <w:szCs w:val="12"/>
                      </w:rPr>
                      <w:t>5-12-</w:t>
                    </w:r>
                    <w:proofErr w:type="gramStart"/>
                    <w:r w:rsidR="00693781">
                      <w:rPr>
                        <w:rFonts w:ascii="Arial" w:eastAsia="Arial" w:hAnsi="Arial" w:cs="Arial"/>
                        <w:sz w:val="12"/>
                        <w:szCs w:val="12"/>
                      </w:rPr>
                      <w:t xml:space="preserve">07  </w:t>
                    </w:r>
                    <w:r>
                      <w:rPr>
                        <w:rFonts w:ascii="Arial" w:eastAsia="Arial" w:hAnsi="Arial" w:cs="Arial"/>
                        <w:sz w:val="12"/>
                        <w:szCs w:val="12"/>
                      </w:rPr>
                      <w:t>B</w:t>
                    </w:r>
                    <w:r>
                      <w:rPr>
                        <w:rFonts w:ascii="Arial" w:eastAsia="Arial" w:hAnsi="Arial" w:cs="Arial"/>
                        <w:spacing w:val="-1"/>
                        <w:sz w:val="12"/>
                        <w:szCs w:val="12"/>
                      </w:rPr>
                      <w:t>M</w:t>
                    </w:r>
                    <w:r>
                      <w:rPr>
                        <w:rFonts w:ascii="Arial" w:eastAsia="Arial" w:hAnsi="Arial" w:cs="Arial"/>
                        <w:sz w:val="12"/>
                        <w:szCs w:val="12"/>
                      </w:rPr>
                      <w:t>S</w:t>
                    </w:r>
                    <w:proofErr w:type="gramEnd"/>
                    <w:r>
                      <w:rPr>
                        <w:rFonts w:ascii="Arial" w:eastAsia="Arial" w:hAnsi="Arial" w:cs="Arial"/>
                        <w:sz w:val="12"/>
                        <w:szCs w:val="12"/>
                      </w:rPr>
                      <w:t xml:space="preserve"> Ve</w:t>
                    </w:r>
                    <w:r>
                      <w:rPr>
                        <w:rFonts w:ascii="Arial" w:eastAsia="Arial" w:hAnsi="Arial" w:cs="Arial"/>
                        <w:spacing w:val="-1"/>
                        <w:sz w:val="12"/>
                        <w:szCs w:val="12"/>
                      </w:rPr>
                      <w:t>rsi</w:t>
                    </w:r>
                    <w:r>
                      <w:rPr>
                        <w:rFonts w:ascii="Arial" w:eastAsia="Arial" w:hAnsi="Arial" w:cs="Arial"/>
                        <w:sz w:val="12"/>
                        <w:szCs w:val="12"/>
                      </w:rPr>
                      <w:t>on</w:t>
                    </w:r>
                  </w:p>
                </w:txbxContent>
              </v:textbox>
              <w10:wrap anchorx="page" anchory="page"/>
            </v:shape>
          </w:pict>
        </mc:Fallback>
      </mc:AlternateContent>
    </w:r>
    <w:r w:rsidR="00056698">
      <w:rPr>
        <w:noProof/>
        <w:lang w:val="en-CA" w:eastAsia="en-CA"/>
      </w:rPr>
      <mc:AlternateContent>
        <mc:Choice Requires="wpg">
          <w:drawing>
            <wp:anchor distT="0" distB="0" distL="114300" distR="114300" simplePos="0" relativeHeight="251658752" behindDoc="1" locked="0" layoutInCell="1" allowOverlap="1" wp14:anchorId="4D4073EE" wp14:editId="3CAC4C80">
              <wp:simplePos x="0" y="0"/>
              <wp:positionH relativeFrom="page">
                <wp:posOffset>617220</wp:posOffset>
              </wp:positionH>
              <wp:positionV relativeFrom="page">
                <wp:posOffset>9535795</wp:posOffset>
              </wp:positionV>
              <wp:extent cx="6533515" cy="1270"/>
              <wp:effectExtent l="7620" t="10795" r="1206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1270"/>
                        <a:chOff x="972" y="15017"/>
                        <a:chExt cx="10289" cy="2"/>
                      </a:xfrm>
                    </wpg:grpSpPr>
                    <wps:wsp>
                      <wps:cNvPr id="3" name="Freeform 3"/>
                      <wps:cNvSpPr>
                        <a:spLocks/>
                      </wps:cNvSpPr>
                      <wps:spPr bwMode="auto">
                        <a:xfrm>
                          <a:off x="972" y="15017"/>
                          <a:ext cx="10289" cy="2"/>
                        </a:xfrm>
                        <a:custGeom>
                          <a:avLst/>
                          <a:gdLst>
                            <a:gd name="T0" fmla="+- 0 972 972"/>
                            <a:gd name="T1" fmla="*/ T0 w 10289"/>
                            <a:gd name="T2" fmla="+- 0 11261 972"/>
                            <a:gd name="T3" fmla="*/ T2 w 10289"/>
                          </a:gdLst>
                          <a:ahLst/>
                          <a:cxnLst>
                            <a:cxn ang="0">
                              <a:pos x="T1" y="0"/>
                            </a:cxn>
                            <a:cxn ang="0">
                              <a:pos x="T3" y="0"/>
                            </a:cxn>
                          </a:cxnLst>
                          <a:rect l="0" t="0" r="r" b="b"/>
                          <a:pathLst>
                            <a:path w="10289">
                              <a:moveTo>
                                <a:pt x="0" y="0"/>
                              </a:moveTo>
                              <a:lnTo>
                                <a:pt x="102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6pt;margin-top:750.85pt;width:514.45pt;height:.1pt;z-index:-251657728;mso-position-horizontal-relative:page;mso-position-vertical-relative:page" coordorigin="972,15017" coordsize="10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">
              <v:shape id="Freeform 3" o:spid="_x0000_s1027" style="position:absolute;left:972;top:15017;width:10289;height:2;visibility:visible;mso-wrap-style:square;v-text-anchor:top" coordsize="10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sMsQA&#10;AADaAAAADwAAAGRycy9kb3ducmV2LnhtbESPQWvCQBSE7wX/w/IEb3VjUkqJriJiwVNBWw/entln&#10;Esy+TXa3Sdpf3y0Uehxm5htmtRlNI3pyvrasYDFPQBAXVtdcKvh4f318AeEDssbGMin4Ig+b9eRh&#10;hbm2Ax+pP4VSRAj7HBVUIbS5lL6oyKCf25Y4ejfrDIYoXSm1wyHCTSPTJHmWBmuOCxW2tKuouJ8+&#10;jYJj9+T36TW7Z/LcLc6Xt1vrvqVSs+m4XYIINIb/8F/7oBV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i7DLEAAAA2gAAAA8AAAAAAAAAAAAAAAAAmAIAAGRycy9k&#10;b3ducmV2LnhtbFBLBQYAAAAABAAEAPUAAACJAwAAAAA=&#10;" path="m,l10289,e" filled="f" strokeweight=".58pt">
                <v:path arrowok="t" o:connecttype="custom" o:connectlocs="0,0;10289,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42" w:rsidRDefault="00EE1F42">
      <w:r>
        <w:separator/>
      </w:r>
    </w:p>
  </w:footnote>
  <w:footnote w:type="continuationSeparator" w:id="0">
    <w:p w:rsidR="00EE1F42" w:rsidRDefault="00EE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B8521F" w:rsidTr="001C2B51">
      <w:trPr>
        <w:cantSplit/>
      </w:trPr>
      <w:tc>
        <w:tcPr>
          <w:tcW w:w="10170" w:type="dxa"/>
        </w:tcPr>
        <w:p w:rsidR="00B8521F" w:rsidRPr="00B8521F" w:rsidRDefault="00B8521F" w:rsidP="001C2B51">
          <w:pPr>
            <w:pStyle w:val="011"/>
            <w:tabs>
              <w:tab w:val="clear" w:pos="1440"/>
              <w:tab w:val="clear" w:pos="10080"/>
              <w:tab w:val="right" w:pos="9980"/>
            </w:tabs>
            <w:spacing w:before="40"/>
            <w:ind w:left="0" w:firstLine="0"/>
            <w:jc w:val="left"/>
            <w:rPr>
              <w:b/>
              <w:sz w:val="8"/>
              <w:szCs w:val="8"/>
            </w:rPr>
          </w:pPr>
        </w:p>
        <w:tbl>
          <w:tblPr>
            <w:tblW w:w="0" w:type="auto"/>
            <w:tblLayout w:type="fixed"/>
            <w:tblCellMar>
              <w:left w:w="80" w:type="dxa"/>
              <w:right w:w="80" w:type="dxa"/>
            </w:tblCellMar>
            <w:tblLook w:val="0000" w:firstRow="0" w:lastRow="0" w:firstColumn="0" w:lastColumn="0" w:noHBand="0" w:noVBand="0"/>
          </w:tblPr>
          <w:tblGrid>
            <w:gridCol w:w="10170"/>
          </w:tblGrid>
          <w:tr w:rsidR="00B8521F" w:rsidTr="001C2B51">
            <w:trPr>
              <w:cantSplit/>
            </w:trPr>
            <w:tc>
              <w:tcPr>
                <w:tcW w:w="10170" w:type="dxa"/>
                <w:tcBorders>
                  <w:bottom w:val="single" w:sz="4"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B8521F" w:rsidTr="001C2B51">
                  <w:trPr>
                    <w:cantSplit/>
                  </w:trPr>
                  <w:tc>
                    <w:tcPr>
                      <w:tcW w:w="10170" w:type="dxa"/>
                    </w:tcPr>
                    <w:tbl>
                      <w:tblPr>
                        <w:tblW w:w="0" w:type="auto"/>
                        <w:tblLayout w:type="fixed"/>
                        <w:tblLook w:val="04A0" w:firstRow="1" w:lastRow="0" w:firstColumn="1" w:lastColumn="0" w:noHBand="0" w:noVBand="1"/>
                      </w:tblPr>
                      <w:tblGrid>
                        <w:gridCol w:w="4997"/>
                        <w:gridCol w:w="4998"/>
                      </w:tblGrid>
                      <w:tr w:rsidR="00B8521F" w:rsidRPr="00D36C07" w:rsidTr="001C2B51">
                        <w:tc>
                          <w:tcPr>
                            <w:tcW w:w="4997" w:type="dxa"/>
                            <w:shd w:val="clear" w:color="auto" w:fill="auto"/>
                          </w:tcPr>
                          <w:p w:rsidR="00B8521F" w:rsidRPr="00D36C07" w:rsidRDefault="00B8521F" w:rsidP="001C2B51">
                            <w:pPr>
                              <w:pStyle w:val="011"/>
                              <w:tabs>
                                <w:tab w:val="clear" w:pos="10080"/>
                                <w:tab w:val="right" w:pos="9980"/>
                              </w:tabs>
                              <w:spacing w:after="40"/>
                              <w:ind w:left="0" w:firstLine="0"/>
                              <w:jc w:val="left"/>
                              <w:rPr>
                                <w:b/>
                              </w:rPr>
                            </w:pPr>
                            <w:r>
                              <w:rPr>
                                <w:rFonts w:ascii="Arial" w:hAnsi="Arial"/>
                                <w:b/>
                                <w:noProof/>
                                <w:sz w:val="28"/>
                                <w:lang w:val="en-CA" w:eastAsia="en-CA"/>
                              </w:rPr>
                              <w:drawing>
                                <wp:inline distT="0" distB="0" distL="0" distR="0" wp14:anchorId="2F500DD3" wp14:editId="2D2F24C1">
                                  <wp:extent cx="1380490" cy="569595"/>
                                  <wp:effectExtent l="0" t="0" r="0" b="1905"/>
                                  <wp:docPr id="18" name="Picture 18"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69595"/>
                                          </a:xfrm>
                                          <a:prstGeom prst="rect">
                                            <a:avLst/>
                                          </a:prstGeom>
                                          <a:noFill/>
                                          <a:ln>
                                            <a:noFill/>
                                          </a:ln>
                                        </pic:spPr>
                                      </pic:pic>
                                    </a:graphicData>
                                  </a:graphic>
                                </wp:inline>
                              </w:drawing>
                            </w:r>
                          </w:p>
                        </w:tc>
                        <w:tc>
                          <w:tcPr>
                            <w:tcW w:w="4998" w:type="dxa"/>
                            <w:shd w:val="clear" w:color="auto" w:fill="auto"/>
                          </w:tcPr>
                          <w:p w:rsidR="00B8521F" w:rsidRPr="00D36C07" w:rsidRDefault="00B8521F" w:rsidP="001C2B51">
                            <w:pPr>
                              <w:pStyle w:val="011"/>
                              <w:tabs>
                                <w:tab w:val="clear" w:pos="10080"/>
                                <w:tab w:val="right" w:pos="9980"/>
                              </w:tabs>
                              <w:spacing w:before="40"/>
                              <w:ind w:left="0" w:firstLine="0"/>
                              <w:jc w:val="right"/>
                              <w:rPr>
                                <w:b/>
                              </w:rPr>
                            </w:pPr>
                            <w:r w:rsidRPr="00D36C07">
                              <w:rPr>
                                <w:b/>
                              </w:rPr>
                              <w:t>Section 00 </w:t>
                            </w:r>
                            <w:r>
                              <w:rPr>
                                <w:b/>
                              </w:rPr>
                              <w:t>73 90</w:t>
                            </w:r>
                          </w:p>
                          <w:p w:rsidR="00B8521F" w:rsidRPr="00D36C07" w:rsidRDefault="00B8521F" w:rsidP="001C2B51">
                            <w:pPr>
                              <w:pStyle w:val="011"/>
                              <w:tabs>
                                <w:tab w:val="clear" w:pos="1440"/>
                                <w:tab w:val="clear" w:pos="10080"/>
                                <w:tab w:val="right" w:pos="4825"/>
                                <w:tab w:val="right" w:pos="9980"/>
                              </w:tabs>
                              <w:spacing w:after="40"/>
                              <w:ind w:left="0" w:firstLine="0"/>
                              <w:jc w:val="right"/>
                              <w:rPr>
                                <w:b/>
                                <w:color w:val="auto"/>
                              </w:rPr>
                            </w:pPr>
                            <w:r>
                              <w:rPr>
                                <w:b/>
                                <w:color w:val="auto"/>
                              </w:rPr>
                              <w:t>Public Works Act Claims</w:t>
                            </w:r>
                          </w:p>
                          <w:p w:rsidR="00B8521F" w:rsidRPr="00D36C07" w:rsidRDefault="00B8521F" w:rsidP="001C2B51">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F8088F">
                              <w:rPr>
                                <w:b/>
                                <w:noProof/>
                              </w:rPr>
                              <w:t>2</w:t>
                            </w:r>
                            <w:r w:rsidRPr="00D36C07">
                              <w:rPr>
                                <w:b/>
                              </w:rPr>
                              <w:fldChar w:fldCharType="end"/>
                            </w:r>
                          </w:p>
                        </w:tc>
                      </w:tr>
                      <w:tr w:rsidR="00B8521F" w:rsidRPr="00D36C07" w:rsidTr="001C2B51">
                        <w:tc>
                          <w:tcPr>
                            <w:tcW w:w="4997" w:type="dxa"/>
                            <w:shd w:val="clear" w:color="auto" w:fill="auto"/>
                          </w:tcPr>
                          <w:p w:rsidR="00B8521F" w:rsidRPr="00625C4A" w:rsidRDefault="00B8521F" w:rsidP="001C2B51">
                            <w:pPr>
                              <w:pStyle w:val="011"/>
                              <w:tabs>
                                <w:tab w:val="clear" w:pos="10080"/>
                                <w:tab w:val="right" w:pos="9980"/>
                              </w:tabs>
                              <w:ind w:left="0" w:firstLine="0"/>
                              <w:jc w:val="left"/>
                              <w:rPr>
                                <w:rFonts w:ascii="Arial" w:hAnsi="Arial"/>
                                <w:b/>
                                <w:sz w:val="4"/>
                                <w:szCs w:val="4"/>
                              </w:rPr>
                            </w:pPr>
                          </w:p>
                        </w:tc>
                        <w:tc>
                          <w:tcPr>
                            <w:tcW w:w="4998" w:type="dxa"/>
                            <w:shd w:val="clear" w:color="auto" w:fill="auto"/>
                          </w:tcPr>
                          <w:p w:rsidR="00B8521F" w:rsidRPr="00625C4A" w:rsidRDefault="00B8521F" w:rsidP="001C2B51">
                            <w:pPr>
                              <w:pStyle w:val="011"/>
                              <w:tabs>
                                <w:tab w:val="clear" w:pos="10080"/>
                                <w:tab w:val="right" w:pos="9980"/>
                              </w:tabs>
                              <w:ind w:left="0" w:firstLine="0"/>
                              <w:jc w:val="right"/>
                              <w:rPr>
                                <w:b/>
                                <w:sz w:val="4"/>
                                <w:szCs w:val="4"/>
                              </w:rPr>
                            </w:pPr>
                          </w:p>
                        </w:tc>
                      </w:tr>
                    </w:tbl>
                    <w:p w:rsidR="00B8521F" w:rsidRDefault="00B8521F" w:rsidP="001C2B51">
                      <w:pPr>
                        <w:pStyle w:val="011"/>
                        <w:tabs>
                          <w:tab w:val="clear" w:pos="10080"/>
                          <w:tab w:val="right" w:pos="9980"/>
                        </w:tabs>
                        <w:spacing w:after="40"/>
                        <w:ind w:left="0" w:firstLine="0"/>
                        <w:jc w:val="left"/>
                        <w:rPr>
                          <w:b/>
                        </w:rPr>
                      </w:pPr>
                    </w:p>
                  </w:tc>
                </w:tr>
              </w:tbl>
              <w:p w:rsidR="00B8521F" w:rsidRPr="00012845" w:rsidRDefault="00B8521F" w:rsidP="001C2B51">
                <w:pPr>
                  <w:pStyle w:val="011"/>
                  <w:tabs>
                    <w:tab w:val="clear" w:pos="10080"/>
                    <w:tab w:val="right" w:pos="9980"/>
                  </w:tabs>
                  <w:spacing w:before="40"/>
                  <w:ind w:left="0" w:firstLine="0"/>
                  <w:jc w:val="left"/>
                  <w:rPr>
                    <w:b/>
                  </w:rPr>
                </w:pPr>
              </w:p>
            </w:tc>
          </w:tr>
        </w:tbl>
        <w:p w:rsidR="00B8521F" w:rsidRDefault="00B8521F" w:rsidP="001C2B51">
          <w:pPr>
            <w:pStyle w:val="011"/>
            <w:tabs>
              <w:tab w:val="clear" w:pos="1440"/>
              <w:tab w:val="clear" w:pos="10080"/>
              <w:tab w:val="right" w:pos="9980"/>
            </w:tabs>
            <w:ind w:left="0" w:firstLine="0"/>
            <w:jc w:val="left"/>
            <w:rPr>
              <w:b/>
            </w:rPr>
          </w:pPr>
        </w:p>
      </w:tc>
    </w:tr>
  </w:tbl>
  <w:p w:rsidR="00B8521F" w:rsidRDefault="00B8521F">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25F"/>
    <w:multiLevelType w:val="hybridMultilevel"/>
    <w:tmpl w:val="43102E12"/>
    <w:lvl w:ilvl="0" w:tplc="D076C21A">
      <w:start w:val="1"/>
      <w:numFmt w:val="decimal"/>
      <w:lvlText w:val="%1."/>
      <w:lvlJc w:val="left"/>
      <w:pPr>
        <w:ind w:hanging="1440"/>
      </w:pPr>
      <w:rPr>
        <w:rFonts w:ascii="Times New Roman" w:eastAsia="Times New Roman" w:hAnsi="Times New Roman" w:hint="default"/>
        <w:b/>
        <w:bCs/>
        <w:spacing w:val="-1"/>
        <w:sz w:val="24"/>
        <w:szCs w:val="24"/>
      </w:rPr>
    </w:lvl>
    <w:lvl w:ilvl="1" w:tplc="0ECC0ED0">
      <w:start w:val="1"/>
      <w:numFmt w:val="decimal"/>
      <w:lvlText w:val=".%2"/>
      <w:lvlJc w:val="left"/>
      <w:pPr>
        <w:ind w:hanging="721"/>
      </w:pPr>
      <w:rPr>
        <w:rFonts w:ascii="Times New Roman" w:eastAsia="Times New Roman" w:hAnsi="Times New Roman" w:hint="default"/>
        <w:sz w:val="24"/>
        <w:szCs w:val="24"/>
      </w:rPr>
    </w:lvl>
    <w:lvl w:ilvl="2" w:tplc="86CA7E4E">
      <w:start w:val="1"/>
      <w:numFmt w:val="bullet"/>
      <w:lvlText w:val="•"/>
      <w:lvlJc w:val="left"/>
      <w:rPr>
        <w:rFonts w:hint="default"/>
      </w:rPr>
    </w:lvl>
    <w:lvl w:ilvl="3" w:tplc="FD321CFE">
      <w:start w:val="1"/>
      <w:numFmt w:val="bullet"/>
      <w:lvlText w:val="•"/>
      <w:lvlJc w:val="left"/>
      <w:rPr>
        <w:rFonts w:hint="default"/>
      </w:rPr>
    </w:lvl>
    <w:lvl w:ilvl="4" w:tplc="ABFC53B2">
      <w:start w:val="1"/>
      <w:numFmt w:val="bullet"/>
      <w:lvlText w:val="•"/>
      <w:lvlJc w:val="left"/>
      <w:rPr>
        <w:rFonts w:hint="default"/>
      </w:rPr>
    </w:lvl>
    <w:lvl w:ilvl="5" w:tplc="59F0B136">
      <w:start w:val="1"/>
      <w:numFmt w:val="bullet"/>
      <w:lvlText w:val="•"/>
      <w:lvlJc w:val="left"/>
      <w:rPr>
        <w:rFonts w:hint="default"/>
      </w:rPr>
    </w:lvl>
    <w:lvl w:ilvl="6" w:tplc="059C8E8A">
      <w:start w:val="1"/>
      <w:numFmt w:val="bullet"/>
      <w:lvlText w:val="•"/>
      <w:lvlJc w:val="left"/>
      <w:rPr>
        <w:rFonts w:hint="default"/>
      </w:rPr>
    </w:lvl>
    <w:lvl w:ilvl="7" w:tplc="E7622872">
      <w:start w:val="1"/>
      <w:numFmt w:val="bullet"/>
      <w:lvlText w:val="•"/>
      <w:lvlJc w:val="left"/>
      <w:rPr>
        <w:rFonts w:hint="default"/>
      </w:rPr>
    </w:lvl>
    <w:lvl w:ilvl="8" w:tplc="EE3CFEF2">
      <w:start w:val="1"/>
      <w:numFmt w:val="bullet"/>
      <w:lvlText w:val="•"/>
      <w:lvlJc w:val="left"/>
      <w:rPr>
        <w:rFonts w:hint="default"/>
      </w:rPr>
    </w:lvl>
  </w:abstractNum>
  <w:abstractNum w:abstractNumId="1">
    <w:nsid w:val="081E1510"/>
    <w:multiLevelType w:val="hybridMultilevel"/>
    <w:tmpl w:val="55A03112"/>
    <w:lvl w:ilvl="0" w:tplc="F06AB2C2">
      <w:start w:val="1"/>
      <w:numFmt w:val="decimal"/>
      <w:lvlText w:val=".%1"/>
      <w:lvlJc w:val="left"/>
      <w:pPr>
        <w:ind w:hanging="720"/>
      </w:pPr>
      <w:rPr>
        <w:rFonts w:ascii="Arial" w:eastAsia="Arial" w:hAnsi="Arial" w:hint="default"/>
        <w:w w:val="99"/>
        <w:sz w:val="22"/>
        <w:szCs w:val="22"/>
      </w:rPr>
    </w:lvl>
    <w:lvl w:ilvl="1" w:tplc="60D42A7C">
      <w:start w:val="1"/>
      <w:numFmt w:val="decimal"/>
      <w:lvlText w:val=".%2"/>
      <w:lvlJc w:val="left"/>
      <w:pPr>
        <w:ind w:hanging="720"/>
      </w:pPr>
      <w:rPr>
        <w:rFonts w:ascii="Arial" w:eastAsia="Arial" w:hAnsi="Arial" w:hint="default"/>
        <w:w w:val="99"/>
        <w:sz w:val="22"/>
        <w:szCs w:val="22"/>
      </w:rPr>
    </w:lvl>
    <w:lvl w:ilvl="2" w:tplc="601EBA34">
      <w:start w:val="1"/>
      <w:numFmt w:val="bullet"/>
      <w:lvlText w:val="•"/>
      <w:lvlJc w:val="left"/>
      <w:rPr>
        <w:rFonts w:hint="default"/>
      </w:rPr>
    </w:lvl>
    <w:lvl w:ilvl="3" w:tplc="DC4C0438">
      <w:start w:val="1"/>
      <w:numFmt w:val="bullet"/>
      <w:lvlText w:val="•"/>
      <w:lvlJc w:val="left"/>
      <w:rPr>
        <w:rFonts w:hint="default"/>
      </w:rPr>
    </w:lvl>
    <w:lvl w:ilvl="4" w:tplc="48346DC2">
      <w:start w:val="1"/>
      <w:numFmt w:val="bullet"/>
      <w:lvlText w:val="•"/>
      <w:lvlJc w:val="left"/>
      <w:rPr>
        <w:rFonts w:hint="default"/>
      </w:rPr>
    </w:lvl>
    <w:lvl w:ilvl="5" w:tplc="0A6E9CC8">
      <w:start w:val="1"/>
      <w:numFmt w:val="bullet"/>
      <w:lvlText w:val="•"/>
      <w:lvlJc w:val="left"/>
      <w:rPr>
        <w:rFonts w:hint="default"/>
      </w:rPr>
    </w:lvl>
    <w:lvl w:ilvl="6" w:tplc="1DB05BDC">
      <w:start w:val="1"/>
      <w:numFmt w:val="bullet"/>
      <w:lvlText w:val="•"/>
      <w:lvlJc w:val="left"/>
      <w:rPr>
        <w:rFonts w:hint="default"/>
      </w:rPr>
    </w:lvl>
    <w:lvl w:ilvl="7" w:tplc="64BE4402">
      <w:start w:val="1"/>
      <w:numFmt w:val="bullet"/>
      <w:lvlText w:val="•"/>
      <w:lvlJc w:val="left"/>
      <w:rPr>
        <w:rFonts w:hint="default"/>
      </w:rPr>
    </w:lvl>
    <w:lvl w:ilvl="8" w:tplc="75965C8C">
      <w:start w:val="1"/>
      <w:numFmt w:val="bullet"/>
      <w:lvlText w:val="•"/>
      <w:lvlJc w:val="left"/>
      <w:rPr>
        <w:rFonts w:hint="default"/>
      </w:rPr>
    </w:lvl>
  </w:abstractNum>
  <w:abstractNum w:abstractNumId="2">
    <w:nsid w:val="27B86E37"/>
    <w:multiLevelType w:val="hybridMultilevel"/>
    <w:tmpl w:val="E474D952"/>
    <w:lvl w:ilvl="0" w:tplc="9D1E1596">
      <w:start w:val="1"/>
      <w:numFmt w:val="decimal"/>
      <w:lvlText w:val=".%1"/>
      <w:lvlJc w:val="left"/>
      <w:pPr>
        <w:ind w:hanging="721"/>
      </w:pPr>
      <w:rPr>
        <w:rFonts w:ascii="Times New Roman" w:eastAsia="Times New Roman" w:hAnsi="Times New Roman" w:hint="default"/>
        <w:sz w:val="24"/>
        <w:szCs w:val="24"/>
      </w:rPr>
    </w:lvl>
    <w:lvl w:ilvl="1" w:tplc="90347CCA">
      <w:start w:val="1"/>
      <w:numFmt w:val="bullet"/>
      <w:lvlText w:val="•"/>
      <w:lvlJc w:val="left"/>
      <w:rPr>
        <w:rFonts w:hint="default"/>
      </w:rPr>
    </w:lvl>
    <w:lvl w:ilvl="2" w:tplc="B784BA74">
      <w:start w:val="1"/>
      <w:numFmt w:val="bullet"/>
      <w:lvlText w:val="•"/>
      <w:lvlJc w:val="left"/>
      <w:rPr>
        <w:rFonts w:hint="default"/>
      </w:rPr>
    </w:lvl>
    <w:lvl w:ilvl="3" w:tplc="A4C839A0">
      <w:start w:val="1"/>
      <w:numFmt w:val="bullet"/>
      <w:lvlText w:val="•"/>
      <w:lvlJc w:val="left"/>
      <w:rPr>
        <w:rFonts w:hint="default"/>
      </w:rPr>
    </w:lvl>
    <w:lvl w:ilvl="4" w:tplc="FE549B1E">
      <w:start w:val="1"/>
      <w:numFmt w:val="bullet"/>
      <w:lvlText w:val="•"/>
      <w:lvlJc w:val="left"/>
      <w:rPr>
        <w:rFonts w:hint="default"/>
      </w:rPr>
    </w:lvl>
    <w:lvl w:ilvl="5" w:tplc="6748CE2E">
      <w:start w:val="1"/>
      <w:numFmt w:val="bullet"/>
      <w:lvlText w:val="•"/>
      <w:lvlJc w:val="left"/>
      <w:rPr>
        <w:rFonts w:hint="default"/>
      </w:rPr>
    </w:lvl>
    <w:lvl w:ilvl="6" w:tplc="5F34E030">
      <w:start w:val="1"/>
      <w:numFmt w:val="bullet"/>
      <w:lvlText w:val="•"/>
      <w:lvlJc w:val="left"/>
      <w:rPr>
        <w:rFonts w:hint="default"/>
      </w:rPr>
    </w:lvl>
    <w:lvl w:ilvl="7" w:tplc="1256E35C">
      <w:start w:val="1"/>
      <w:numFmt w:val="bullet"/>
      <w:lvlText w:val="•"/>
      <w:lvlJc w:val="left"/>
      <w:rPr>
        <w:rFonts w:hint="default"/>
      </w:rPr>
    </w:lvl>
    <w:lvl w:ilvl="8" w:tplc="C2C46314">
      <w:start w:val="1"/>
      <w:numFmt w:val="bullet"/>
      <w:lvlText w:val="•"/>
      <w:lvlJc w:val="left"/>
      <w:rPr>
        <w:rFonts w:hint="default"/>
      </w:rPr>
    </w:lvl>
  </w:abstractNum>
  <w:abstractNum w:abstractNumId="3">
    <w:nsid w:val="4A8A57A8"/>
    <w:multiLevelType w:val="hybridMultilevel"/>
    <w:tmpl w:val="3710EC8E"/>
    <w:lvl w:ilvl="0" w:tplc="A9269938">
      <w:start w:val="1"/>
      <w:numFmt w:val="decimal"/>
      <w:lvlText w:val=".%1"/>
      <w:lvlJc w:val="left"/>
      <w:pPr>
        <w:ind w:hanging="721"/>
      </w:pPr>
      <w:rPr>
        <w:rFonts w:ascii="Times New Roman" w:eastAsia="Times New Roman" w:hAnsi="Times New Roman" w:hint="default"/>
        <w:sz w:val="24"/>
        <w:szCs w:val="24"/>
      </w:rPr>
    </w:lvl>
    <w:lvl w:ilvl="1" w:tplc="7BD8ACD0">
      <w:start w:val="1"/>
      <w:numFmt w:val="decimal"/>
      <w:lvlText w:val=".%2"/>
      <w:lvlJc w:val="left"/>
      <w:pPr>
        <w:ind w:hanging="721"/>
      </w:pPr>
      <w:rPr>
        <w:rFonts w:ascii="Times New Roman" w:eastAsia="Times New Roman" w:hAnsi="Times New Roman" w:hint="default"/>
        <w:sz w:val="24"/>
        <w:szCs w:val="24"/>
      </w:rPr>
    </w:lvl>
    <w:lvl w:ilvl="2" w:tplc="4628F942">
      <w:start w:val="1"/>
      <w:numFmt w:val="bullet"/>
      <w:lvlText w:val="•"/>
      <w:lvlJc w:val="left"/>
      <w:rPr>
        <w:rFonts w:hint="default"/>
      </w:rPr>
    </w:lvl>
    <w:lvl w:ilvl="3" w:tplc="1D222A64">
      <w:start w:val="1"/>
      <w:numFmt w:val="bullet"/>
      <w:lvlText w:val="•"/>
      <w:lvlJc w:val="left"/>
      <w:rPr>
        <w:rFonts w:hint="default"/>
      </w:rPr>
    </w:lvl>
    <w:lvl w:ilvl="4" w:tplc="C8C22DEA">
      <w:start w:val="1"/>
      <w:numFmt w:val="bullet"/>
      <w:lvlText w:val="•"/>
      <w:lvlJc w:val="left"/>
      <w:rPr>
        <w:rFonts w:hint="default"/>
      </w:rPr>
    </w:lvl>
    <w:lvl w:ilvl="5" w:tplc="D6ECCBDA">
      <w:start w:val="1"/>
      <w:numFmt w:val="bullet"/>
      <w:lvlText w:val="•"/>
      <w:lvlJc w:val="left"/>
      <w:rPr>
        <w:rFonts w:hint="default"/>
      </w:rPr>
    </w:lvl>
    <w:lvl w:ilvl="6" w:tplc="E618B8BC">
      <w:start w:val="1"/>
      <w:numFmt w:val="bullet"/>
      <w:lvlText w:val="•"/>
      <w:lvlJc w:val="left"/>
      <w:rPr>
        <w:rFonts w:hint="default"/>
      </w:rPr>
    </w:lvl>
    <w:lvl w:ilvl="7" w:tplc="742AE6D4">
      <w:start w:val="1"/>
      <w:numFmt w:val="bullet"/>
      <w:lvlText w:val="•"/>
      <w:lvlJc w:val="left"/>
      <w:rPr>
        <w:rFonts w:hint="default"/>
      </w:rPr>
    </w:lvl>
    <w:lvl w:ilvl="8" w:tplc="DFDA5338">
      <w:start w:val="1"/>
      <w:numFmt w:val="bullet"/>
      <w:lvlText w:val="•"/>
      <w:lvlJc w:val="left"/>
      <w:rPr>
        <w:rFonts w:hint="default"/>
      </w:rPr>
    </w:lvl>
  </w:abstractNum>
  <w:abstractNum w:abstractNumId="4">
    <w:nsid w:val="50D40B8F"/>
    <w:multiLevelType w:val="hybridMultilevel"/>
    <w:tmpl w:val="23CA617A"/>
    <w:lvl w:ilvl="0" w:tplc="1A22DCDE">
      <w:start w:val="2"/>
      <w:numFmt w:val="decimal"/>
      <w:lvlText w:val="(%1)"/>
      <w:lvlJc w:val="left"/>
      <w:pPr>
        <w:ind w:hanging="401"/>
      </w:pPr>
      <w:rPr>
        <w:rFonts w:ascii="Times New Roman" w:eastAsia="Times New Roman" w:hAnsi="Times New Roman" w:hint="default"/>
        <w:sz w:val="24"/>
        <w:szCs w:val="24"/>
      </w:rPr>
    </w:lvl>
    <w:lvl w:ilvl="1" w:tplc="BBB4588C">
      <w:start w:val="1"/>
      <w:numFmt w:val="lowerLetter"/>
      <w:lvlText w:val="(%2)"/>
      <w:lvlJc w:val="left"/>
      <w:pPr>
        <w:ind w:hanging="540"/>
      </w:pPr>
      <w:rPr>
        <w:rFonts w:ascii="Times New Roman" w:eastAsia="Times New Roman" w:hAnsi="Times New Roman" w:hint="default"/>
        <w:sz w:val="24"/>
        <w:szCs w:val="24"/>
      </w:rPr>
    </w:lvl>
    <w:lvl w:ilvl="2" w:tplc="728281E8">
      <w:start w:val="1"/>
      <w:numFmt w:val="bullet"/>
      <w:lvlText w:val="•"/>
      <w:lvlJc w:val="left"/>
      <w:rPr>
        <w:rFonts w:hint="default"/>
      </w:rPr>
    </w:lvl>
    <w:lvl w:ilvl="3" w:tplc="0A0CB052">
      <w:start w:val="1"/>
      <w:numFmt w:val="bullet"/>
      <w:lvlText w:val="•"/>
      <w:lvlJc w:val="left"/>
      <w:rPr>
        <w:rFonts w:hint="default"/>
      </w:rPr>
    </w:lvl>
    <w:lvl w:ilvl="4" w:tplc="B446521C">
      <w:start w:val="1"/>
      <w:numFmt w:val="bullet"/>
      <w:lvlText w:val="•"/>
      <w:lvlJc w:val="left"/>
      <w:rPr>
        <w:rFonts w:hint="default"/>
      </w:rPr>
    </w:lvl>
    <w:lvl w:ilvl="5" w:tplc="81866678">
      <w:start w:val="1"/>
      <w:numFmt w:val="bullet"/>
      <w:lvlText w:val="•"/>
      <w:lvlJc w:val="left"/>
      <w:rPr>
        <w:rFonts w:hint="default"/>
      </w:rPr>
    </w:lvl>
    <w:lvl w:ilvl="6" w:tplc="7F740B30">
      <w:start w:val="1"/>
      <w:numFmt w:val="bullet"/>
      <w:lvlText w:val="•"/>
      <w:lvlJc w:val="left"/>
      <w:rPr>
        <w:rFonts w:hint="default"/>
      </w:rPr>
    </w:lvl>
    <w:lvl w:ilvl="7" w:tplc="A71A1720">
      <w:start w:val="1"/>
      <w:numFmt w:val="bullet"/>
      <w:lvlText w:val="•"/>
      <w:lvlJc w:val="left"/>
      <w:rPr>
        <w:rFonts w:hint="default"/>
      </w:rPr>
    </w:lvl>
    <w:lvl w:ilvl="8" w:tplc="9A16C5EE">
      <w:start w:val="1"/>
      <w:numFmt w:val="bullet"/>
      <w:lvlText w:val="•"/>
      <w:lvlJc w:val="left"/>
      <w:rPr>
        <w:rFonts w:hint="default"/>
      </w:rPr>
    </w:lvl>
  </w:abstractNum>
  <w:abstractNum w:abstractNumId="5">
    <w:nsid w:val="6607668B"/>
    <w:multiLevelType w:val="hybridMultilevel"/>
    <w:tmpl w:val="6142ACCA"/>
    <w:lvl w:ilvl="0" w:tplc="2EA4A44E">
      <w:start w:val="1"/>
      <w:numFmt w:val="lowerLetter"/>
      <w:lvlText w:val="(%1)"/>
      <w:lvlJc w:val="left"/>
      <w:pPr>
        <w:ind w:hanging="540"/>
      </w:pPr>
      <w:rPr>
        <w:rFonts w:ascii="Times New Roman" w:eastAsia="Times New Roman" w:hAnsi="Times New Roman" w:hint="default"/>
        <w:sz w:val="24"/>
        <w:szCs w:val="24"/>
      </w:rPr>
    </w:lvl>
    <w:lvl w:ilvl="1" w:tplc="BE7AED3A">
      <w:start w:val="1"/>
      <w:numFmt w:val="bullet"/>
      <w:lvlText w:val="•"/>
      <w:lvlJc w:val="left"/>
      <w:rPr>
        <w:rFonts w:hint="default"/>
      </w:rPr>
    </w:lvl>
    <w:lvl w:ilvl="2" w:tplc="480C8BCA">
      <w:start w:val="1"/>
      <w:numFmt w:val="bullet"/>
      <w:lvlText w:val="•"/>
      <w:lvlJc w:val="left"/>
      <w:rPr>
        <w:rFonts w:hint="default"/>
      </w:rPr>
    </w:lvl>
    <w:lvl w:ilvl="3" w:tplc="653AE5CC">
      <w:start w:val="1"/>
      <w:numFmt w:val="bullet"/>
      <w:lvlText w:val="•"/>
      <w:lvlJc w:val="left"/>
      <w:rPr>
        <w:rFonts w:hint="default"/>
      </w:rPr>
    </w:lvl>
    <w:lvl w:ilvl="4" w:tplc="69CC1A86">
      <w:start w:val="1"/>
      <w:numFmt w:val="bullet"/>
      <w:lvlText w:val="•"/>
      <w:lvlJc w:val="left"/>
      <w:rPr>
        <w:rFonts w:hint="default"/>
      </w:rPr>
    </w:lvl>
    <w:lvl w:ilvl="5" w:tplc="01D45AF0">
      <w:start w:val="1"/>
      <w:numFmt w:val="bullet"/>
      <w:lvlText w:val="•"/>
      <w:lvlJc w:val="left"/>
      <w:rPr>
        <w:rFonts w:hint="default"/>
      </w:rPr>
    </w:lvl>
    <w:lvl w:ilvl="6" w:tplc="0B9CE4E6">
      <w:start w:val="1"/>
      <w:numFmt w:val="bullet"/>
      <w:lvlText w:val="•"/>
      <w:lvlJc w:val="left"/>
      <w:rPr>
        <w:rFonts w:hint="default"/>
      </w:rPr>
    </w:lvl>
    <w:lvl w:ilvl="7" w:tplc="EF74F73A">
      <w:start w:val="1"/>
      <w:numFmt w:val="bullet"/>
      <w:lvlText w:val="•"/>
      <w:lvlJc w:val="left"/>
      <w:rPr>
        <w:rFonts w:hint="default"/>
      </w:rPr>
    </w:lvl>
    <w:lvl w:ilvl="8" w:tplc="0316B006">
      <w:start w:val="1"/>
      <w:numFmt w:val="bullet"/>
      <w:lvlText w:val="•"/>
      <w:lvlJc w:val="left"/>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5E"/>
    <w:rsid w:val="00004B6E"/>
    <w:rsid w:val="00056698"/>
    <w:rsid w:val="00137321"/>
    <w:rsid w:val="00164B11"/>
    <w:rsid w:val="001862FE"/>
    <w:rsid w:val="005531F7"/>
    <w:rsid w:val="00583484"/>
    <w:rsid w:val="005C5CB9"/>
    <w:rsid w:val="00693781"/>
    <w:rsid w:val="00836670"/>
    <w:rsid w:val="0096109A"/>
    <w:rsid w:val="00A96FE9"/>
    <w:rsid w:val="00B7605E"/>
    <w:rsid w:val="00B8521F"/>
    <w:rsid w:val="00B94AA8"/>
    <w:rsid w:val="00BC61DB"/>
    <w:rsid w:val="00DB71CA"/>
    <w:rsid w:val="00EE1F42"/>
    <w:rsid w:val="00F80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7321"/>
    <w:pPr>
      <w:tabs>
        <w:tab w:val="center" w:pos="4680"/>
        <w:tab w:val="right" w:pos="9360"/>
      </w:tabs>
    </w:pPr>
  </w:style>
  <w:style w:type="character" w:customStyle="1" w:styleId="HeaderChar">
    <w:name w:val="Header Char"/>
    <w:basedOn w:val="DefaultParagraphFont"/>
    <w:link w:val="Header"/>
    <w:uiPriority w:val="99"/>
    <w:rsid w:val="00137321"/>
  </w:style>
  <w:style w:type="paragraph" w:styleId="Footer">
    <w:name w:val="footer"/>
    <w:basedOn w:val="Normal"/>
    <w:link w:val="FooterChar"/>
    <w:uiPriority w:val="99"/>
    <w:unhideWhenUsed/>
    <w:rsid w:val="00137321"/>
    <w:pPr>
      <w:tabs>
        <w:tab w:val="center" w:pos="4680"/>
        <w:tab w:val="right" w:pos="9360"/>
      </w:tabs>
    </w:pPr>
  </w:style>
  <w:style w:type="character" w:customStyle="1" w:styleId="FooterChar">
    <w:name w:val="Footer Char"/>
    <w:basedOn w:val="DefaultParagraphFont"/>
    <w:link w:val="Footer"/>
    <w:uiPriority w:val="99"/>
    <w:rsid w:val="00137321"/>
  </w:style>
  <w:style w:type="paragraph" w:styleId="BalloonText">
    <w:name w:val="Balloon Text"/>
    <w:basedOn w:val="Normal"/>
    <w:link w:val="BalloonTextChar"/>
    <w:uiPriority w:val="99"/>
    <w:semiHidden/>
    <w:unhideWhenUsed/>
    <w:rsid w:val="00583484"/>
    <w:rPr>
      <w:rFonts w:ascii="Tahoma" w:hAnsi="Tahoma" w:cs="Tahoma"/>
      <w:sz w:val="16"/>
      <w:szCs w:val="16"/>
    </w:rPr>
  </w:style>
  <w:style w:type="character" w:customStyle="1" w:styleId="BalloonTextChar">
    <w:name w:val="Balloon Text Char"/>
    <w:basedOn w:val="DefaultParagraphFont"/>
    <w:link w:val="BalloonText"/>
    <w:uiPriority w:val="99"/>
    <w:semiHidden/>
    <w:rsid w:val="00583484"/>
    <w:rPr>
      <w:rFonts w:ascii="Tahoma" w:hAnsi="Tahoma" w:cs="Tahoma"/>
      <w:sz w:val="16"/>
      <w:szCs w:val="16"/>
    </w:rPr>
  </w:style>
  <w:style w:type="paragraph" w:customStyle="1" w:styleId="011">
    <w:name w:val="0 1.1"/>
    <w:basedOn w:val="Normal"/>
    <w:rsid w:val="00B8521F"/>
    <w:pPr>
      <w:widowControl/>
      <w:tabs>
        <w:tab w:val="left" w:pos="1440"/>
        <w:tab w:val="right" w:pos="10080"/>
      </w:tabs>
      <w:ind w:left="1440" w:hanging="720"/>
      <w:jc w:val="both"/>
    </w:pPr>
    <w:rPr>
      <w:rFonts w:ascii="Times New Roman" w:eastAsia="Times New Roman" w:hAnsi="Times New Roman" w:cs="Times New Roman"/>
      <w:color w:val="000000"/>
      <w:sz w:val="24"/>
      <w:szCs w:val="20"/>
    </w:rPr>
  </w:style>
  <w:style w:type="paragraph" w:customStyle="1" w:styleId="0specnote">
    <w:name w:val="0 spec note"/>
    <w:basedOn w:val="Normal"/>
    <w:rsid w:val="00B8521F"/>
    <w:pPr>
      <w:keepNext/>
      <w:keepLines/>
      <w:tabs>
        <w:tab w:val="right" w:pos="10080"/>
      </w:tabs>
      <w:jc w:val="both"/>
    </w:pPr>
    <w:rPr>
      <w:rFonts w:ascii="Times New Roman" w:eastAsia="Times New Roman" w:hAnsi="Times New Roman" w:cs="Times New Roman"/>
      <w:b/>
      <w:i/>
      <w:color w:val="000000"/>
      <w:sz w:val="24"/>
      <w:szCs w:val="20"/>
    </w:rPr>
  </w:style>
  <w:style w:type="paragraph" w:customStyle="1" w:styleId="01">
    <w:name w:val="0 1."/>
    <w:basedOn w:val="Normal"/>
    <w:rsid w:val="00164B11"/>
    <w:pPr>
      <w:tabs>
        <w:tab w:val="left" w:pos="720"/>
        <w:tab w:val="right" w:pos="10080"/>
      </w:tabs>
      <w:ind w:left="720" w:hanging="720"/>
      <w:jc w:val="both"/>
    </w:pPr>
    <w:rPr>
      <w:rFonts w:ascii="Times New Roman" w:eastAsia="Times New Roman" w:hAnsi="Times New Roman" w:cs="Times New Roman"/>
      <w:color w:val="000000"/>
      <w:sz w:val="24"/>
      <w:szCs w:val="20"/>
    </w:rPr>
  </w:style>
  <w:style w:type="table" w:styleId="TableGrid">
    <w:name w:val="Table Grid"/>
    <w:basedOn w:val="TableNormal"/>
    <w:rsid w:val="00164B11"/>
    <w:pPr>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7321"/>
    <w:pPr>
      <w:tabs>
        <w:tab w:val="center" w:pos="4680"/>
        <w:tab w:val="right" w:pos="9360"/>
      </w:tabs>
    </w:pPr>
  </w:style>
  <w:style w:type="character" w:customStyle="1" w:styleId="HeaderChar">
    <w:name w:val="Header Char"/>
    <w:basedOn w:val="DefaultParagraphFont"/>
    <w:link w:val="Header"/>
    <w:uiPriority w:val="99"/>
    <w:rsid w:val="00137321"/>
  </w:style>
  <w:style w:type="paragraph" w:styleId="Footer">
    <w:name w:val="footer"/>
    <w:basedOn w:val="Normal"/>
    <w:link w:val="FooterChar"/>
    <w:uiPriority w:val="99"/>
    <w:unhideWhenUsed/>
    <w:rsid w:val="00137321"/>
    <w:pPr>
      <w:tabs>
        <w:tab w:val="center" w:pos="4680"/>
        <w:tab w:val="right" w:pos="9360"/>
      </w:tabs>
    </w:pPr>
  </w:style>
  <w:style w:type="character" w:customStyle="1" w:styleId="FooterChar">
    <w:name w:val="Footer Char"/>
    <w:basedOn w:val="DefaultParagraphFont"/>
    <w:link w:val="Footer"/>
    <w:uiPriority w:val="99"/>
    <w:rsid w:val="00137321"/>
  </w:style>
  <w:style w:type="paragraph" w:styleId="BalloonText">
    <w:name w:val="Balloon Text"/>
    <w:basedOn w:val="Normal"/>
    <w:link w:val="BalloonTextChar"/>
    <w:uiPriority w:val="99"/>
    <w:semiHidden/>
    <w:unhideWhenUsed/>
    <w:rsid w:val="00583484"/>
    <w:rPr>
      <w:rFonts w:ascii="Tahoma" w:hAnsi="Tahoma" w:cs="Tahoma"/>
      <w:sz w:val="16"/>
      <w:szCs w:val="16"/>
    </w:rPr>
  </w:style>
  <w:style w:type="character" w:customStyle="1" w:styleId="BalloonTextChar">
    <w:name w:val="Balloon Text Char"/>
    <w:basedOn w:val="DefaultParagraphFont"/>
    <w:link w:val="BalloonText"/>
    <w:uiPriority w:val="99"/>
    <w:semiHidden/>
    <w:rsid w:val="00583484"/>
    <w:rPr>
      <w:rFonts w:ascii="Tahoma" w:hAnsi="Tahoma" w:cs="Tahoma"/>
      <w:sz w:val="16"/>
      <w:szCs w:val="16"/>
    </w:rPr>
  </w:style>
  <w:style w:type="paragraph" w:customStyle="1" w:styleId="011">
    <w:name w:val="0 1.1"/>
    <w:basedOn w:val="Normal"/>
    <w:rsid w:val="00B8521F"/>
    <w:pPr>
      <w:widowControl/>
      <w:tabs>
        <w:tab w:val="left" w:pos="1440"/>
        <w:tab w:val="right" w:pos="10080"/>
      </w:tabs>
      <w:ind w:left="1440" w:hanging="720"/>
      <w:jc w:val="both"/>
    </w:pPr>
    <w:rPr>
      <w:rFonts w:ascii="Times New Roman" w:eastAsia="Times New Roman" w:hAnsi="Times New Roman" w:cs="Times New Roman"/>
      <w:color w:val="000000"/>
      <w:sz w:val="24"/>
      <w:szCs w:val="20"/>
    </w:rPr>
  </w:style>
  <w:style w:type="paragraph" w:customStyle="1" w:styleId="0specnote">
    <w:name w:val="0 spec note"/>
    <w:basedOn w:val="Normal"/>
    <w:rsid w:val="00B8521F"/>
    <w:pPr>
      <w:keepNext/>
      <w:keepLines/>
      <w:tabs>
        <w:tab w:val="right" w:pos="10080"/>
      </w:tabs>
      <w:jc w:val="both"/>
    </w:pPr>
    <w:rPr>
      <w:rFonts w:ascii="Times New Roman" w:eastAsia="Times New Roman" w:hAnsi="Times New Roman" w:cs="Times New Roman"/>
      <w:b/>
      <w:i/>
      <w:color w:val="000000"/>
      <w:sz w:val="24"/>
      <w:szCs w:val="20"/>
    </w:rPr>
  </w:style>
  <w:style w:type="paragraph" w:customStyle="1" w:styleId="01">
    <w:name w:val="0 1."/>
    <w:basedOn w:val="Normal"/>
    <w:rsid w:val="00164B11"/>
    <w:pPr>
      <w:tabs>
        <w:tab w:val="left" w:pos="720"/>
        <w:tab w:val="right" w:pos="10080"/>
      </w:tabs>
      <w:ind w:left="720" w:hanging="720"/>
      <w:jc w:val="both"/>
    </w:pPr>
    <w:rPr>
      <w:rFonts w:ascii="Times New Roman" w:eastAsia="Times New Roman" w:hAnsi="Times New Roman" w:cs="Times New Roman"/>
      <w:color w:val="000000"/>
      <w:sz w:val="24"/>
      <w:szCs w:val="20"/>
    </w:rPr>
  </w:style>
  <w:style w:type="table" w:styleId="TableGrid">
    <w:name w:val="Table Grid"/>
    <w:basedOn w:val="TableNormal"/>
    <w:rsid w:val="00164B11"/>
    <w:pPr>
      <w:jc w:val="both"/>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frastructure.alberta.ca/Content/docType486/Production/00_73_90B_A_eForm.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frastructure.alberta.ca/Content/docType486/Production/00_73_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rastructure.alberta.ca/Content/docType486/Production/00_73_90B_A_eFor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rastructure.alberta.ca/Content/docType486/Production/00_73_90B_A_e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00 73 90 (00639) - Public Works Act Claims</vt:lpstr>
    </vt:vector>
  </TitlesOfParts>
  <Company>GOA</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73 90 (00639) - Public Works Act Claims</dc:title>
  <dc:creator>Herb Dietrich</dc:creator>
  <cp:keywords>Basic Master Specification (BMS)</cp:keywords>
  <cp:lastModifiedBy>herb.dietrich</cp:lastModifiedBy>
  <cp:revision>13</cp:revision>
  <dcterms:created xsi:type="dcterms:W3CDTF">2014-02-24T17:29:00Z</dcterms:created>
  <dcterms:modified xsi:type="dcterms:W3CDTF">2015-12-09T18:15:00Z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2011-02-24T00:00:00Z</vt:filetime>
  </property>
  <property fmtid="{D5CDD505-2E9C-101B-9397-08002B2CF9AE}" pid="3" name="LastSaved">
    <vt:filetime>2014-02-24T00:00:00Z</vt:filetime>
  </property>
</Properties>
</file>